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0A0" w:firstRow="1" w:lastRow="0" w:firstColumn="1" w:lastColumn="0" w:noHBand="0" w:noVBand="0"/>
      </w:tblPr>
      <w:tblGrid>
        <w:gridCol w:w="5495"/>
        <w:gridCol w:w="4536"/>
      </w:tblGrid>
      <w:tr w:rsidR="00A9229B" w:rsidRPr="001408A7" w14:paraId="2F9E76F0" w14:textId="77777777" w:rsidTr="00190EB7">
        <w:tc>
          <w:tcPr>
            <w:tcW w:w="5495" w:type="dxa"/>
          </w:tcPr>
          <w:p w14:paraId="63E3FA03" w14:textId="77777777" w:rsidR="00A9229B" w:rsidRPr="001408A7" w:rsidRDefault="00A9229B" w:rsidP="00190EB7">
            <w:pPr>
              <w:spacing w:after="0" w:line="240" w:lineRule="auto"/>
              <w:rPr>
                <w:color w:val="000000"/>
              </w:rPr>
            </w:pPr>
            <w:bookmarkStart w:id="0" w:name="n142"/>
            <w:bookmarkEnd w:id="0"/>
          </w:p>
        </w:tc>
        <w:tc>
          <w:tcPr>
            <w:tcW w:w="4536" w:type="dxa"/>
          </w:tcPr>
          <w:p w14:paraId="3BFB37F5" w14:textId="77777777" w:rsidR="00A9229B" w:rsidRPr="001408A7" w:rsidRDefault="00A9229B" w:rsidP="00190EB7">
            <w:pPr>
              <w:tabs>
                <w:tab w:val="left" w:pos="3780"/>
              </w:tabs>
              <w:spacing w:after="0" w:line="240" w:lineRule="auto"/>
              <w:ind w:right="-174"/>
              <w:rPr>
                <w:rFonts w:ascii="Times New Roman" w:hAnsi="Times New Roman"/>
                <w:color w:val="000000"/>
                <w:sz w:val="24"/>
                <w:szCs w:val="24"/>
              </w:rPr>
            </w:pPr>
            <w:r>
              <w:rPr>
                <w:rFonts w:ascii="Times New Roman" w:hAnsi="Times New Roman"/>
                <w:sz w:val="24"/>
                <w:szCs w:val="24"/>
              </w:rPr>
              <w:t>Додаток 1</w:t>
            </w:r>
            <w:r w:rsidRPr="001C559F">
              <w:rPr>
                <w:rFonts w:ascii="Times New Roman" w:hAnsi="Times New Roman"/>
                <w:sz w:val="24"/>
                <w:szCs w:val="24"/>
              </w:rPr>
              <w:br/>
              <w:t>до Положення про інформаційне</w:t>
            </w:r>
            <w:r w:rsidRPr="001C559F">
              <w:rPr>
                <w:rFonts w:ascii="Times New Roman" w:hAnsi="Times New Roman"/>
                <w:sz w:val="24"/>
                <w:szCs w:val="24"/>
              </w:rPr>
              <w:br/>
              <w:t>забезпечення фінансовими установами</w:t>
            </w:r>
            <w:r w:rsidRPr="001C559F">
              <w:rPr>
                <w:rFonts w:ascii="Times New Roman" w:hAnsi="Times New Roman"/>
                <w:sz w:val="24"/>
                <w:szCs w:val="24"/>
              </w:rPr>
              <w:br/>
              <w:t>споживачів щодо надання послуг</w:t>
            </w:r>
            <w:r w:rsidRPr="001C559F">
              <w:rPr>
                <w:rFonts w:ascii="Times New Roman" w:hAnsi="Times New Roman"/>
                <w:sz w:val="24"/>
                <w:szCs w:val="24"/>
              </w:rPr>
              <w:br/>
              <w:t>споживчого кредитування</w:t>
            </w:r>
            <w:r w:rsidRPr="001C559F">
              <w:rPr>
                <w:rFonts w:ascii="Times New Roman" w:hAnsi="Times New Roman"/>
                <w:sz w:val="24"/>
                <w:szCs w:val="24"/>
              </w:rPr>
              <w:br/>
              <w:t>(пункт 17 розділу II)</w:t>
            </w:r>
          </w:p>
        </w:tc>
      </w:tr>
    </w:tbl>
    <w:p w14:paraId="6D45B338" w14:textId="77777777" w:rsidR="00A9229B" w:rsidRDefault="00A9229B" w:rsidP="00A9229B">
      <w:pPr>
        <w:shd w:val="clear" w:color="auto" w:fill="FFFFFF"/>
        <w:spacing w:after="0" w:line="240" w:lineRule="auto"/>
        <w:jc w:val="center"/>
        <w:rPr>
          <w:b/>
          <w:bCs/>
          <w:sz w:val="28"/>
          <w:szCs w:val="28"/>
        </w:rPr>
      </w:pPr>
    </w:p>
    <w:p w14:paraId="25F969F9" w14:textId="77777777" w:rsidR="00A9229B" w:rsidRPr="007A40E6" w:rsidRDefault="00A9229B" w:rsidP="00A9229B">
      <w:pPr>
        <w:shd w:val="clear" w:color="auto" w:fill="FFFFFF"/>
        <w:spacing w:line="240" w:lineRule="auto"/>
        <w:jc w:val="center"/>
        <w:rPr>
          <w:rFonts w:ascii="Times New Roman" w:hAnsi="Times New Roman"/>
          <w:sz w:val="28"/>
          <w:szCs w:val="28"/>
        </w:rPr>
      </w:pPr>
      <w:r w:rsidRPr="007A40E6">
        <w:rPr>
          <w:rFonts w:ascii="Times New Roman" w:hAnsi="Times New Roman"/>
          <w:b/>
          <w:bCs/>
          <w:sz w:val="28"/>
          <w:szCs w:val="28"/>
        </w:rPr>
        <w:t>ІНФОРМАЦІЯ</w:t>
      </w:r>
      <w:r w:rsidRPr="007A40E6">
        <w:rPr>
          <w:rFonts w:ascii="Times New Roman" w:hAnsi="Times New Roman"/>
          <w:sz w:val="28"/>
          <w:szCs w:val="28"/>
        </w:rPr>
        <w:br/>
      </w:r>
      <w:r w:rsidRPr="007A40E6">
        <w:rPr>
          <w:rFonts w:ascii="Times New Roman" w:hAnsi="Times New Roman"/>
          <w:b/>
          <w:bCs/>
          <w:sz w:val="28"/>
          <w:szCs w:val="28"/>
        </w:rPr>
        <w:t xml:space="preserve">про істотні характеристики послуги з надання </w:t>
      </w:r>
      <w:proofErr w:type="spellStart"/>
      <w:r w:rsidRPr="007A40E6">
        <w:rPr>
          <w:rFonts w:ascii="Times New Roman" w:hAnsi="Times New Roman"/>
          <w:b/>
          <w:bCs/>
          <w:sz w:val="28"/>
          <w:szCs w:val="28"/>
        </w:rPr>
        <w:t>мікрокредиту</w:t>
      </w:r>
      <w:proofErr w:type="spellEnd"/>
      <w:r w:rsidRPr="007A40E6">
        <w:rPr>
          <w:rFonts w:ascii="Times New Roman" w:hAnsi="Times New Roman"/>
          <w:b/>
          <w:bCs/>
          <w:sz w:val="28"/>
          <w:szCs w:val="28"/>
        </w:rPr>
        <w:t xml:space="preserve"> (ця інформація містить загальні умови надання фінансовою установою </w:t>
      </w:r>
      <w:proofErr w:type="spellStart"/>
      <w:r w:rsidRPr="007A40E6">
        <w:rPr>
          <w:rFonts w:ascii="Times New Roman" w:hAnsi="Times New Roman"/>
          <w:b/>
          <w:bCs/>
          <w:sz w:val="28"/>
          <w:szCs w:val="28"/>
        </w:rPr>
        <w:t>мікрокредиту</w:t>
      </w:r>
      <w:proofErr w:type="spellEnd"/>
      <w:r w:rsidRPr="007A40E6">
        <w:rPr>
          <w:rFonts w:ascii="Times New Roman" w:hAnsi="Times New Roman"/>
          <w:b/>
          <w:bCs/>
          <w:sz w:val="28"/>
          <w:szCs w:val="28"/>
        </w:rPr>
        <w:t xml:space="preserve"> та не є пропозицією з надання цих послуг. Запропоновані індивідуальні умови залежатимуть від результатів оцінки фінансовою установою кредитоспроможності, проведеної на підставі отриманої від споживача інформації та з інших джерел за наявності законних на це підстав)</w:t>
      </w:r>
    </w:p>
    <w:p w14:paraId="6C634E65" w14:textId="77777777" w:rsidR="00A9229B" w:rsidRPr="007A40E6" w:rsidRDefault="00A9229B" w:rsidP="00A9229B">
      <w:pPr>
        <w:shd w:val="clear" w:color="auto" w:fill="FFFFFF"/>
        <w:spacing w:after="0" w:line="240" w:lineRule="auto"/>
        <w:jc w:val="center"/>
        <w:rPr>
          <w:rFonts w:ascii="Times New Roman" w:hAnsi="Times New Roman"/>
          <w:sz w:val="28"/>
          <w:szCs w:val="28"/>
        </w:rPr>
      </w:pPr>
      <w:bookmarkStart w:id="1" w:name="n123"/>
      <w:bookmarkEnd w:id="1"/>
      <w:r w:rsidRPr="007A40E6">
        <w:rPr>
          <w:rFonts w:ascii="Times New Roman" w:hAnsi="Times New Roman"/>
          <w:b/>
          <w:bCs/>
          <w:sz w:val="28"/>
          <w:szCs w:val="28"/>
        </w:rPr>
        <w:t>I. Загальна інформація</w:t>
      </w:r>
    </w:p>
    <w:p w14:paraId="38C369D5" w14:textId="77777777" w:rsidR="00A9229B" w:rsidRPr="00354A17" w:rsidRDefault="00A9229B" w:rsidP="00A9229B">
      <w:pPr>
        <w:shd w:val="clear" w:color="auto" w:fill="FFFFFF"/>
        <w:spacing w:after="0" w:line="240" w:lineRule="auto"/>
        <w:jc w:val="right"/>
        <w:rPr>
          <w:rFonts w:ascii="Times New Roman" w:hAnsi="Times New Roman"/>
          <w:sz w:val="24"/>
          <w:szCs w:val="24"/>
        </w:rPr>
      </w:pPr>
      <w:r w:rsidRPr="00354A17">
        <w:rPr>
          <w:rFonts w:ascii="Times New Roman" w:hAnsi="Times New Roman"/>
          <w:sz w:val="24"/>
          <w:szCs w:val="24"/>
        </w:rPr>
        <w:t>Таблиця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75"/>
        <w:gridCol w:w="2947"/>
        <w:gridCol w:w="291"/>
        <w:gridCol w:w="316"/>
        <w:gridCol w:w="4354"/>
        <w:gridCol w:w="1376"/>
      </w:tblGrid>
      <w:tr w:rsidR="00A9229B" w:rsidRPr="00097F18" w14:paraId="76FDABE4" w14:textId="77777777" w:rsidTr="00190EB7">
        <w:tc>
          <w:tcPr>
            <w:tcW w:w="243" w:type="pct"/>
            <w:tcBorders>
              <w:top w:val="single" w:sz="6" w:space="0" w:color="000000"/>
              <w:left w:val="single" w:sz="6" w:space="0" w:color="000000"/>
              <w:bottom w:val="single" w:sz="6" w:space="0" w:color="000000"/>
              <w:right w:val="single" w:sz="6" w:space="0" w:color="000000"/>
            </w:tcBorders>
            <w:hideMark/>
          </w:tcPr>
          <w:p w14:paraId="3BBFF502"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з/п</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4E272564"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Вид інформації</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4ED25B19"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Інформація для заповнення фінансовою установою</w:t>
            </w:r>
          </w:p>
        </w:tc>
      </w:tr>
      <w:tr w:rsidR="00A9229B" w:rsidRPr="00097F18" w14:paraId="35103AB0" w14:textId="77777777" w:rsidTr="00190EB7">
        <w:tc>
          <w:tcPr>
            <w:tcW w:w="243" w:type="pct"/>
            <w:tcBorders>
              <w:top w:val="single" w:sz="6" w:space="0" w:color="000000"/>
              <w:left w:val="single" w:sz="6" w:space="0" w:color="000000"/>
              <w:bottom w:val="single" w:sz="6" w:space="0" w:color="000000"/>
              <w:right w:val="single" w:sz="6" w:space="0" w:color="000000"/>
            </w:tcBorders>
            <w:hideMark/>
          </w:tcPr>
          <w:p w14:paraId="7CB8338C"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1</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419E8D73"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2</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7AA55DE6"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3</w:t>
            </w:r>
          </w:p>
        </w:tc>
      </w:tr>
      <w:tr w:rsidR="00A9229B" w:rsidRPr="00097F18" w14:paraId="5B6382BF" w14:textId="77777777" w:rsidTr="00190EB7">
        <w:tc>
          <w:tcPr>
            <w:tcW w:w="243" w:type="pct"/>
            <w:tcBorders>
              <w:top w:val="single" w:sz="6" w:space="0" w:color="000000"/>
              <w:left w:val="single" w:sz="6" w:space="0" w:color="000000"/>
              <w:bottom w:val="single" w:sz="6" w:space="0" w:color="000000"/>
              <w:right w:val="single" w:sz="6" w:space="0" w:color="000000"/>
            </w:tcBorders>
            <w:hideMark/>
          </w:tcPr>
          <w:p w14:paraId="4AA84EC6"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1</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35E2DDCB"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I. Інформація про фінансову установу</w:t>
            </w:r>
          </w:p>
        </w:tc>
      </w:tr>
      <w:tr w:rsidR="00A9229B" w:rsidRPr="00097F18" w14:paraId="617524DB" w14:textId="77777777" w:rsidTr="00190EB7">
        <w:tc>
          <w:tcPr>
            <w:tcW w:w="243" w:type="pct"/>
            <w:tcBorders>
              <w:top w:val="single" w:sz="6" w:space="0" w:color="000000"/>
              <w:left w:val="single" w:sz="6" w:space="0" w:color="000000"/>
              <w:bottom w:val="single" w:sz="6" w:space="0" w:color="000000"/>
              <w:right w:val="single" w:sz="6" w:space="0" w:color="000000"/>
            </w:tcBorders>
            <w:hideMark/>
          </w:tcPr>
          <w:p w14:paraId="139BB69A"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2</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57B8E3EC"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Найменування</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6B0CB47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Кредитна спілка «Самопоміч»</w:t>
            </w:r>
          </w:p>
        </w:tc>
      </w:tr>
      <w:tr w:rsidR="00A9229B" w:rsidRPr="00097F18" w14:paraId="464EA852" w14:textId="77777777" w:rsidTr="00190EB7">
        <w:tc>
          <w:tcPr>
            <w:tcW w:w="243" w:type="pct"/>
            <w:tcBorders>
              <w:top w:val="single" w:sz="6" w:space="0" w:color="000000"/>
              <w:left w:val="single" w:sz="6" w:space="0" w:color="000000"/>
              <w:bottom w:val="single" w:sz="6" w:space="0" w:color="000000"/>
              <w:right w:val="single" w:sz="6" w:space="0" w:color="000000"/>
            </w:tcBorders>
            <w:hideMark/>
          </w:tcPr>
          <w:p w14:paraId="6613D2BA"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3</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21881C5D"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Номер і дата видачі ліцензії/свідоцтва</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7DB4D9BF" w14:textId="33CA2E02" w:rsidR="00A9229B" w:rsidRPr="00DA34E6" w:rsidRDefault="00A9229B" w:rsidP="00DA34E6">
            <w:pPr>
              <w:shd w:val="clear" w:color="auto" w:fill="FFFFFF"/>
              <w:spacing w:after="0" w:line="245" w:lineRule="exact"/>
              <w:ind w:right="84"/>
              <w:jc w:val="both"/>
              <w:rPr>
                <w:rFonts w:ascii="Times New Roman" w:hAnsi="Times New Roman"/>
                <w:color w:val="000000"/>
                <w:sz w:val="28"/>
                <w:szCs w:val="28"/>
              </w:rPr>
            </w:pPr>
            <w:r w:rsidRPr="00DA34E6">
              <w:rPr>
                <w:rFonts w:ascii="Times New Roman" w:hAnsi="Times New Roman"/>
                <w:color w:val="000000"/>
                <w:spacing w:val="-1"/>
                <w:sz w:val="28"/>
                <w:szCs w:val="28"/>
              </w:rPr>
              <w:t xml:space="preserve">Ліцензія на </w:t>
            </w:r>
            <w:r w:rsidR="0074223D" w:rsidRPr="00DA34E6">
              <w:rPr>
                <w:rFonts w:ascii="Times New Roman" w:hAnsi="Times New Roman"/>
                <w:color w:val="000000"/>
                <w:spacing w:val="-1"/>
                <w:sz w:val="28"/>
                <w:szCs w:val="28"/>
              </w:rPr>
              <w:t>надання коштів та банківських металів у кредит; залучення коштів та банківських металів, що підлягають поверненню. Витяг із Державного реєстру фінансових установ</w:t>
            </w:r>
            <w:r w:rsidRPr="00DA34E6">
              <w:rPr>
                <w:rFonts w:ascii="Times New Roman" w:hAnsi="Times New Roman"/>
                <w:color w:val="000000"/>
                <w:spacing w:val="-2"/>
                <w:sz w:val="28"/>
                <w:szCs w:val="28"/>
              </w:rPr>
              <w:t xml:space="preserve">, </w:t>
            </w:r>
            <w:r w:rsidR="00C9183B" w:rsidRPr="00DA34E6">
              <w:rPr>
                <w:rFonts w:ascii="Times New Roman" w:hAnsi="Times New Roman"/>
                <w:color w:val="000000"/>
                <w:spacing w:val="-2"/>
                <w:sz w:val="28"/>
                <w:szCs w:val="28"/>
              </w:rPr>
              <w:t>дата внесення запису до</w:t>
            </w:r>
            <w:r w:rsidR="00C9183B" w:rsidRPr="00DA34E6">
              <w:rPr>
                <w:rFonts w:ascii="Times New Roman" w:hAnsi="Times New Roman"/>
                <w:color w:val="000000"/>
                <w:spacing w:val="-1"/>
                <w:sz w:val="28"/>
                <w:szCs w:val="28"/>
              </w:rPr>
              <w:t xml:space="preserve"> Державного реєстру фінансових установ про переоформлення ліцензії</w:t>
            </w:r>
            <w:r w:rsidR="00C9183B" w:rsidRPr="00DA34E6">
              <w:rPr>
                <w:rFonts w:ascii="Times New Roman" w:hAnsi="Times New Roman"/>
                <w:color w:val="000000"/>
                <w:spacing w:val="-2"/>
                <w:sz w:val="28"/>
                <w:szCs w:val="28"/>
              </w:rPr>
              <w:t xml:space="preserve"> – 20.03.2024р</w:t>
            </w:r>
            <w:r w:rsidRPr="00DA34E6">
              <w:rPr>
                <w:rFonts w:ascii="Times New Roman" w:hAnsi="Times New Roman"/>
                <w:color w:val="000000"/>
                <w:sz w:val="28"/>
                <w:szCs w:val="28"/>
              </w:rPr>
              <w:t>.</w:t>
            </w:r>
          </w:p>
          <w:p w14:paraId="1E127CE9" w14:textId="77777777" w:rsidR="00A9229B" w:rsidRPr="00097F18" w:rsidRDefault="00A9229B" w:rsidP="00DA34E6">
            <w:pPr>
              <w:spacing w:after="0" w:line="240" w:lineRule="auto"/>
              <w:ind w:right="84"/>
              <w:jc w:val="both"/>
              <w:rPr>
                <w:rFonts w:ascii="Times New Roman" w:hAnsi="Times New Roman"/>
                <w:sz w:val="28"/>
                <w:szCs w:val="28"/>
              </w:rPr>
            </w:pPr>
            <w:r w:rsidRPr="00DA34E6">
              <w:rPr>
                <w:rFonts w:ascii="Times New Roman" w:hAnsi="Times New Roman"/>
                <w:color w:val="000000"/>
                <w:spacing w:val="-2"/>
                <w:sz w:val="28"/>
                <w:szCs w:val="28"/>
              </w:rPr>
              <w:t xml:space="preserve">Свідоцтво про реєстрацію фінансової установи КС № 72 від </w:t>
            </w:r>
            <w:r w:rsidRPr="00DA34E6">
              <w:rPr>
                <w:rFonts w:ascii="Times New Roman" w:hAnsi="Times New Roman"/>
                <w:color w:val="000000"/>
                <w:sz w:val="28"/>
                <w:szCs w:val="28"/>
              </w:rPr>
              <w:t>06.04.2004р.</w:t>
            </w:r>
          </w:p>
        </w:tc>
      </w:tr>
      <w:tr w:rsidR="00A9229B" w:rsidRPr="00097F18" w14:paraId="494B7A26" w14:textId="77777777" w:rsidTr="00190EB7">
        <w:tc>
          <w:tcPr>
            <w:tcW w:w="243" w:type="pct"/>
            <w:tcBorders>
              <w:top w:val="single" w:sz="6" w:space="0" w:color="000000"/>
              <w:left w:val="single" w:sz="6" w:space="0" w:color="000000"/>
              <w:bottom w:val="single" w:sz="6" w:space="0" w:color="000000"/>
              <w:right w:val="single" w:sz="6" w:space="0" w:color="000000"/>
            </w:tcBorders>
            <w:hideMark/>
          </w:tcPr>
          <w:p w14:paraId="529C3C09"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4</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4EB814D6"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Адреса</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07044158"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color w:val="000000"/>
                <w:sz w:val="28"/>
                <w:szCs w:val="28"/>
              </w:rPr>
              <w:t xml:space="preserve">80600, Україна, Львівська область, </w:t>
            </w:r>
            <w:proofErr w:type="spellStart"/>
            <w:r w:rsidRPr="00097F18">
              <w:rPr>
                <w:rFonts w:ascii="Times New Roman" w:hAnsi="Times New Roman"/>
                <w:color w:val="000000"/>
                <w:sz w:val="28"/>
                <w:szCs w:val="28"/>
              </w:rPr>
              <w:t>Золочівський</w:t>
            </w:r>
            <w:proofErr w:type="spellEnd"/>
            <w:r w:rsidRPr="00097F18">
              <w:rPr>
                <w:rFonts w:ascii="Times New Roman" w:hAnsi="Times New Roman"/>
                <w:color w:val="000000"/>
                <w:sz w:val="28"/>
                <w:szCs w:val="28"/>
              </w:rPr>
              <w:t xml:space="preserve"> район, </w:t>
            </w:r>
            <w:proofErr w:type="spellStart"/>
            <w:r w:rsidRPr="00097F18">
              <w:rPr>
                <w:rFonts w:ascii="Times New Roman" w:hAnsi="Times New Roman"/>
                <w:color w:val="000000"/>
                <w:sz w:val="28"/>
                <w:szCs w:val="28"/>
              </w:rPr>
              <w:t>м.Броди</w:t>
            </w:r>
            <w:proofErr w:type="spellEnd"/>
            <w:r w:rsidRPr="00097F18">
              <w:rPr>
                <w:rFonts w:ascii="Times New Roman" w:hAnsi="Times New Roman"/>
                <w:color w:val="000000"/>
                <w:sz w:val="28"/>
                <w:szCs w:val="28"/>
              </w:rPr>
              <w:t xml:space="preserve">, вул. </w:t>
            </w:r>
            <w:proofErr w:type="spellStart"/>
            <w:r w:rsidRPr="00097F18">
              <w:rPr>
                <w:rFonts w:ascii="Times New Roman" w:hAnsi="Times New Roman"/>
                <w:color w:val="000000"/>
                <w:spacing w:val="-3"/>
                <w:sz w:val="28"/>
                <w:szCs w:val="28"/>
              </w:rPr>
              <w:t>вул.П.Полтави</w:t>
            </w:r>
            <w:proofErr w:type="spellEnd"/>
            <w:r w:rsidRPr="00097F18">
              <w:rPr>
                <w:rFonts w:ascii="Times New Roman" w:hAnsi="Times New Roman"/>
                <w:color w:val="000000"/>
                <w:sz w:val="28"/>
                <w:szCs w:val="28"/>
              </w:rPr>
              <w:t>, буд.6а</w:t>
            </w:r>
          </w:p>
        </w:tc>
      </w:tr>
      <w:tr w:rsidR="00A9229B" w:rsidRPr="00097F18" w14:paraId="22223EB8" w14:textId="77777777" w:rsidTr="00190EB7">
        <w:tc>
          <w:tcPr>
            <w:tcW w:w="243" w:type="pct"/>
            <w:tcBorders>
              <w:top w:val="single" w:sz="6" w:space="0" w:color="000000"/>
              <w:left w:val="single" w:sz="6" w:space="0" w:color="000000"/>
              <w:bottom w:val="single" w:sz="6" w:space="0" w:color="000000"/>
              <w:right w:val="single" w:sz="6" w:space="0" w:color="000000"/>
            </w:tcBorders>
            <w:hideMark/>
          </w:tcPr>
          <w:p w14:paraId="6F99F1F2"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5</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7FE3D190"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Номер контактного(них) телефону(</w:t>
            </w:r>
            <w:proofErr w:type="spellStart"/>
            <w:r w:rsidRPr="00097F18">
              <w:rPr>
                <w:rFonts w:ascii="Times New Roman" w:hAnsi="Times New Roman"/>
                <w:sz w:val="28"/>
                <w:szCs w:val="28"/>
              </w:rPr>
              <w:t>ів</w:t>
            </w:r>
            <w:proofErr w:type="spellEnd"/>
            <w:r w:rsidRPr="00097F18">
              <w:rPr>
                <w:rFonts w:ascii="Times New Roman" w:hAnsi="Times New Roman"/>
                <w:sz w:val="28"/>
                <w:szCs w:val="28"/>
              </w:rPr>
              <w:t>)</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61EB7CD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color w:val="000000"/>
                <w:sz w:val="28"/>
                <w:szCs w:val="28"/>
              </w:rPr>
              <w:t>(03266) 25277, +38 (067) 6722482</w:t>
            </w:r>
          </w:p>
        </w:tc>
      </w:tr>
      <w:tr w:rsidR="00A9229B" w:rsidRPr="00097F18" w14:paraId="01146F62" w14:textId="77777777" w:rsidTr="00190EB7">
        <w:tc>
          <w:tcPr>
            <w:tcW w:w="243" w:type="pct"/>
            <w:tcBorders>
              <w:top w:val="single" w:sz="6" w:space="0" w:color="000000"/>
              <w:left w:val="single" w:sz="6" w:space="0" w:color="000000"/>
              <w:bottom w:val="single" w:sz="6" w:space="0" w:color="000000"/>
              <w:right w:val="single" w:sz="6" w:space="0" w:color="000000"/>
            </w:tcBorders>
          </w:tcPr>
          <w:p w14:paraId="16CCEC2B" w14:textId="77777777" w:rsidR="00A9229B" w:rsidRPr="00D14DD9" w:rsidRDefault="00A9229B" w:rsidP="00190EB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1659" w:type="pct"/>
            <w:gridSpan w:val="2"/>
            <w:tcBorders>
              <w:top w:val="single" w:sz="6" w:space="0" w:color="000000"/>
              <w:left w:val="single" w:sz="6" w:space="0" w:color="000000"/>
              <w:bottom w:val="single" w:sz="6" w:space="0" w:color="000000"/>
              <w:right w:val="single" w:sz="6" w:space="0" w:color="000000"/>
            </w:tcBorders>
          </w:tcPr>
          <w:p w14:paraId="4E8CE07F" w14:textId="77777777" w:rsidR="00A9229B" w:rsidRPr="00D14DD9" w:rsidRDefault="00A9229B" w:rsidP="00190EB7">
            <w:pPr>
              <w:spacing w:after="0" w:line="240" w:lineRule="auto"/>
              <w:rPr>
                <w:rFonts w:ascii="Times New Roman" w:hAnsi="Times New Roman"/>
                <w:color w:val="000000"/>
                <w:sz w:val="28"/>
                <w:szCs w:val="28"/>
              </w:rPr>
            </w:pPr>
            <w:r w:rsidRPr="00D14DD9">
              <w:rPr>
                <w:rFonts w:ascii="Times New Roman" w:hAnsi="Times New Roman"/>
                <w:color w:val="000000"/>
                <w:sz w:val="28"/>
                <w:szCs w:val="28"/>
              </w:rPr>
              <w:t xml:space="preserve">Адреса власного </w:t>
            </w:r>
            <w:proofErr w:type="spellStart"/>
            <w:r w:rsidRPr="00D14DD9">
              <w:rPr>
                <w:rFonts w:ascii="Times New Roman" w:hAnsi="Times New Roman"/>
                <w:color w:val="000000"/>
                <w:sz w:val="28"/>
                <w:szCs w:val="28"/>
              </w:rPr>
              <w:t>вебсайта</w:t>
            </w:r>
            <w:proofErr w:type="spellEnd"/>
          </w:p>
        </w:tc>
        <w:tc>
          <w:tcPr>
            <w:tcW w:w="3098" w:type="pct"/>
            <w:gridSpan w:val="3"/>
            <w:tcBorders>
              <w:top w:val="single" w:sz="6" w:space="0" w:color="000000"/>
              <w:left w:val="single" w:sz="6" w:space="0" w:color="000000"/>
              <w:bottom w:val="single" w:sz="6" w:space="0" w:color="000000"/>
              <w:right w:val="single" w:sz="6" w:space="0" w:color="000000"/>
            </w:tcBorders>
          </w:tcPr>
          <w:p w14:paraId="0D8D4ECB" w14:textId="77777777" w:rsidR="00A9229B" w:rsidRPr="001001A4" w:rsidRDefault="0021033B" w:rsidP="00190EB7">
            <w:pPr>
              <w:spacing w:after="0" w:line="240" w:lineRule="auto"/>
              <w:rPr>
                <w:rFonts w:ascii="Times New Roman" w:hAnsi="Times New Roman"/>
                <w:color w:val="FF0000"/>
                <w:sz w:val="28"/>
                <w:szCs w:val="28"/>
              </w:rPr>
            </w:pPr>
            <w:hyperlink r:id="rId4" w:history="1">
              <w:r w:rsidR="00A9229B" w:rsidRPr="001001A4">
                <w:rPr>
                  <w:rStyle w:val="a3"/>
                  <w:rFonts w:ascii="Times New Roman" w:hAnsi="Times New Roman"/>
                  <w:sz w:val="28"/>
                  <w:szCs w:val="28"/>
                </w:rPr>
                <w:t>http://samopomich.com.ua</w:t>
              </w:r>
            </w:hyperlink>
          </w:p>
        </w:tc>
      </w:tr>
      <w:tr w:rsidR="00A9229B" w:rsidRPr="00097F18" w14:paraId="1FE2A967" w14:textId="77777777" w:rsidTr="00190EB7">
        <w:tc>
          <w:tcPr>
            <w:tcW w:w="243" w:type="pct"/>
            <w:tcBorders>
              <w:top w:val="single" w:sz="6" w:space="0" w:color="000000"/>
              <w:left w:val="single" w:sz="6" w:space="0" w:color="000000"/>
              <w:bottom w:val="single" w:sz="6" w:space="0" w:color="000000"/>
              <w:right w:val="single" w:sz="6" w:space="0" w:color="000000"/>
            </w:tcBorders>
            <w:hideMark/>
          </w:tcPr>
          <w:p w14:paraId="0801A778" w14:textId="77777777" w:rsidR="00A9229B" w:rsidRPr="00097F18" w:rsidRDefault="00A9229B" w:rsidP="00190EB7">
            <w:pPr>
              <w:spacing w:after="0" w:line="240" w:lineRule="auto"/>
              <w:jc w:val="center"/>
              <w:rPr>
                <w:rFonts w:ascii="Times New Roman" w:hAnsi="Times New Roman"/>
                <w:sz w:val="28"/>
                <w:szCs w:val="28"/>
              </w:rPr>
            </w:pPr>
            <w:r>
              <w:rPr>
                <w:rFonts w:ascii="Times New Roman" w:hAnsi="Times New Roman"/>
                <w:sz w:val="28"/>
                <w:szCs w:val="28"/>
              </w:rPr>
              <w:t>7</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42826828"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 xml:space="preserve">II. Основні умови </w:t>
            </w:r>
            <w:proofErr w:type="spellStart"/>
            <w:r w:rsidRPr="00097F18">
              <w:rPr>
                <w:rFonts w:ascii="Times New Roman" w:hAnsi="Times New Roman"/>
                <w:sz w:val="28"/>
                <w:szCs w:val="28"/>
              </w:rPr>
              <w:t>мікрокредиту</w:t>
            </w:r>
            <w:proofErr w:type="spellEnd"/>
          </w:p>
        </w:tc>
      </w:tr>
      <w:tr w:rsidR="00A9229B" w:rsidRPr="00097F18" w14:paraId="574EAD1E" w14:textId="77777777" w:rsidTr="00190EB7">
        <w:tc>
          <w:tcPr>
            <w:tcW w:w="243" w:type="pct"/>
            <w:tcBorders>
              <w:top w:val="single" w:sz="6" w:space="0" w:color="000000"/>
              <w:left w:val="single" w:sz="6" w:space="0" w:color="000000"/>
              <w:bottom w:val="single" w:sz="6" w:space="0" w:color="000000"/>
              <w:right w:val="single" w:sz="6" w:space="0" w:color="000000"/>
            </w:tcBorders>
          </w:tcPr>
          <w:p w14:paraId="55898E90" w14:textId="77777777" w:rsidR="00A9229B" w:rsidRPr="00097F18" w:rsidRDefault="00A9229B" w:rsidP="00190EB7">
            <w:pPr>
              <w:spacing w:after="0" w:line="240" w:lineRule="auto"/>
              <w:jc w:val="center"/>
              <w:rPr>
                <w:rFonts w:ascii="Times New Roman" w:hAnsi="Times New Roman"/>
                <w:sz w:val="28"/>
                <w:szCs w:val="28"/>
              </w:rPr>
            </w:pPr>
            <w:r>
              <w:rPr>
                <w:rFonts w:ascii="Times New Roman" w:hAnsi="Times New Roman"/>
                <w:sz w:val="28"/>
                <w:szCs w:val="28"/>
              </w:rPr>
              <w:t>8</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192F025B"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Цільова група споживачів</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3B7A20F2"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Члени кредитної спілки «Самопоміч» </w:t>
            </w:r>
          </w:p>
        </w:tc>
      </w:tr>
      <w:tr w:rsidR="00A9229B" w:rsidRPr="00097F18" w14:paraId="38433E9F" w14:textId="77777777" w:rsidTr="00190EB7">
        <w:tc>
          <w:tcPr>
            <w:tcW w:w="243" w:type="pct"/>
            <w:tcBorders>
              <w:top w:val="single" w:sz="6" w:space="0" w:color="000000"/>
              <w:left w:val="single" w:sz="6" w:space="0" w:color="000000"/>
              <w:bottom w:val="single" w:sz="6" w:space="0" w:color="000000"/>
              <w:right w:val="single" w:sz="6" w:space="0" w:color="000000"/>
            </w:tcBorders>
          </w:tcPr>
          <w:p w14:paraId="00544380" w14:textId="77777777" w:rsidR="00A9229B" w:rsidRPr="00097F18" w:rsidRDefault="00A9229B" w:rsidP="00190EB7">
            <w:pPr>
              <w:spacing w:after="0" w:line="240" w:lineRule="auto"/>
              <w:jc w:val="center"/>
              <w:rPr>
                <w:rFonts w:ascii="Times New Roman" w:hAnsi="Times New Roman"/>
                <w:sz w:val="28"/>
                <w:szCs w:val="28"/>
              </w:rPr>
            </w:pPr>
            <w:r>
              <w:rPr>
                <w:rFonts w:ascii="Times New Roman" w:hAnsi="Times New Roman"/>
                <w:sz w:val="28"/>
                <w:szCs w:val="28"/>
              </w:rPr>
              <w:t>9</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3BAE32AF"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Сума/ліміт кредиту, грн</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24DB2B5C" w14:textId="5CFAD5EB" w:rsidR="00A9229B" w:rsidRPr="00097F18" w:rsidRDefault="00C9183B" w:rsidP="00190EB7">
            <w:pPr>
              <w:spacing w:after="0" w:line="240" w:lineRule="auto"/>
              <w:jc w:val="both"/>
              <w:rPr>
                <w:rFonts w:ascii="Times New Roman" w:hAnsi="Times New Roman"/>
                <w:sz w:val="28"/>
                <w:szCs w:val="28"/>
              </w:rPr>
            </w:pPr>
            <w:r>
              <w:rPr>
                <w:rFonts w:ascii="Times New Roman" w:hAnsi="Times New Roman"/>
                <w:sz w:val="28"/>
                <w:szCs w:val="28"/>
              </w:rPr>
              <w:t>Мінімальний розмір кредиту 3</w:t>
            </w:r>
            <w:r w:rsidR="00A9229B" w:rsidRPr="00097F18">
              <w:rPr>
                <w:rFonts w:ascii="Times New Roman" w:hAnsi="Times New Roman"/>
                <w:sz w:val="28"/>
                <w:szCs w:val="28"/>
              </w:rPr>
              <w:t>000 грн.</w:t>
            </w:r>
          </w:p>
          <w:p w14:paraId="071B2ABD" w14:textId="5C72DC6C" w:rsidR="00A9229B" w:rsidRPr="00097F18" w:rsidRDefault="00A9229B" w:rsidP="00D112FC">
            <w:pPr>
              <w:spacing w:after="0" w:line="240" w:lineRule="auto"/>
              <w:jc w:val="both"/>
              <w:rPr>
                <w:rFonts w:ascii="Times New Roman" w:hAnsi="Times New Roman"/>
                <w:sz w:val="28"/>
                <w:szCs w:val="28"/>
              </w:rPr>
            </w:pPr>
            <w:r w:rsidRPr="00097F18">
              <w:rPr>
                <w:rFonts w:ascii="Times New Roman" w:hAnsi="Times New Roman"/>
                <w:sz w:val="28"/>
                <w:szCs w:val="28"/>
              </w:rPr>
              <w:t xml:space="preserve">Максимальний розмір кредиту </w:t>
            </w:r>
            <w:r w:rsidR="00C9183B">
              <w:rPr>
                <w:rFonts w:ascii="Times New Roman" w:hAnsi="Times New Roman"/>
                <w:sz w:val="28"/>
                <w:szCs w:val="28"/>
              </w:rPr>
              <w:t>8</w:t>
            </w:r>
            <w:r w:rsidR="00D112FC">
              <w:rPr>
                <w:rFonts w:ascii="Times New Roman" w:hAnsi="Times New Roman"/>
                <w:sz w:val="28"/>
                <w:szCs w:val="28"/>
              </w:rPr>
              <w:t>647</w:t>
            </w:r>
            <w:r w:rsidRPr="00097F18">
              <w:rPr>
                <w:rFonts w:ascii="Times New Roman" w:hAnsi="Times New Roman"/>
                <w:sz w:val="28"/>
                <w:szCs w:val="28"/>
              </w:rPr>
              <w:t xml:space="preserve"> грн.</w:t>
            </w:r>
          </w:p>
        </w:tc>
      </w:tr>
      <w:tr w:rsidR="00A9229B" w:rsidRPr="00097F18" w14:paraId="355D707C" w14:textId="77777777" w:rsidTr="00190EB7">
        <w:tc>
          <w:tcPr>
            <w:tcW w:w="243" w:type="pct"/>
            <w:tcBorders>
              <w:top w:val="single" w:sz="6" w:space="0" w:color="000000"/>
              <w:left w:val="single" w:sz="6" w:space="0" w:color="000000"/>
              <w:bottom w:val="single" w:sz="6" w:space="0" w:color="000000"/>
              <w:right w:val="single" w:sz="6" w:space="0" w:color="000000"/>
            </w:tcBorders>
          </w:tcPr>
          <w:p w14:paraId="06C628D1"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1</w:t>
            </w:r>
            <w:r>
              <w:rPr>
                <w:rFonts w:ascii="Times New Roman" w:hAnsi="Times New Roman"/>
                <w:sz w:val="28"/>
                <w:szCs w:val="28"/>
              </w:rPr>
              <w:t>0</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7B187F3D"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Строк кредитування, </w:t>
            </w:r>
            <w:proofErr w:type="spellStart"/>
            <w:r w:rsidRPr="00097F18">
              <w:rPr>
                <w:rFonts w:ascii="Times New Roman" w:hAnsi="Times New Roman"/>
                <w:sz w:val="28"/>
                <w:szCs w:val="28"/>
              </w:rPr>
              <w:t>дн</w:t>
            </w:r>
            <w:proofErr w:type="spellEnd"/>
            <w:r w:rsidRPr="00097F18">
              <w:rPr>
                <w:rFonts w:ascii="Times New Roman" w:hAnsi="Times New Roman"/>
                <w:sz w:val="28"/>
                <w:szCs w:val="28"/>
              </w:rPr>
              <w:t>./міс.</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75D63288"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12 місяців</w:t>
            </w:r>
          </w:p>
        </w:tc>
      </w:tr>
      <w:tr w:rsidR="00A9229B" w:rsidRPr="00097F18" w14:paraId="1D8AFFAB" w14:textId="77777777" w:rsidTr="00190EB7">
        <w:tc>
          <w:tcPr>
            <w:tcW w:w="243" w:type="pct"/>
            <w:tcBorders>
              <w:top w:val="single" w:sz="6" w:space="0" w:color="000000"/>
              <w:left w:val="single" w:sz="6" w:space="0" w:color="000000"/>
              <w:bottom w:val="single" w:sz="6" w:space="0" w:color="000000"/>
              <w:right w:val="single" w:sz="6" w:space="0" w:color="000000"/>
            </w:tcBorders>
          </w:tcPr>
          <w:p w14:paraId="5CB1203C"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1</w:t>
            </w:r>
            <w:r>
              <w:rPr>
                <w:rFonts w:ascii="Times New Roman" w:hAnsi="Times New Roman"/>
                <w:sz w:val="28"/>
                <w:szCs w:val="28"/>
              </w:rPr>
              <w:t>1</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122E79D0"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Реальна річна процентна </w:t>
            </w:r>
            <w:r w:rsidRPr="00097F18">
              <w:rPr>
                <w:rFonts w:ascii="Times New Roman" w:hAnsi="Times New Roman"/>
                <w:sz w:val="28"/>
                <w:szCs w:val="28"/>
              </w:rPr>
              <w:lastRenderedPageBreak/>
              <w:t>ставка, відсотки річних</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1C03D624" w14:textId="353F3099"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lastRenderedPageBreak/>
              <w:t xml:space="preserve">При отримані кредиту у розмірі </w:t>
            </w:r>
            <w:r w:rsidR="00D112FC">
              <w:rPr>
                <w:rFonts w:ascii="Times New Roman" w:hAnsi="Times New Roman"/>
                <w:sz w:val="28"/>
                <w:szCs w:val="28"/>
              </w:rPr>
              <w:t>8647</w:t>
            </w:r>
            <w:r w:rsidRPr="00097F18">
              <w:rPr>
                <w:rFonts w:ascii="Times New Roman" w:hAnsi="Times New Roman"/>
                <w:sz w:val="28"/>
                <w:szCs w:val="28"/>
              </w:rPr>
              <w:t xml:space="preserve"> грн</w:t>
            </w:r>
            <w:r>
              <w:rPr>
                <w:rFonts w:ascii="Times New Roman" w:hAnsi="Times New Roman"/>
                <w:sz w:val="28"/>
                <w:szCs w:val="28"/>
              </w:rPr>
              <w:t>.</w:t>
            </w:r>
            <w:r w:rsidRPr="00097F18">
              <w:rPr>
                <w:rFonts w:ascii="Times New Roman" w:hAnsi="Times New Roman"/>
                <w:sz w:val="28"/>
                <w:szCs w:val="28"/>
              </w:rPr>
              <w:t xml:space="preserve"> </w:t>
            </w:r>
            <w:r w:rsidRPr="00097F18">
              <w:rPr>
                <w:rFonts w:ascii="Times New Roman" w:hAnsi="Times New Roman"/>
                <w:sz w:val="28"/>
                <w:szCs w:val="28"/>
              </w:rPr>
              <w:lastRenderedPageBreak/>
              <w:t xml:space="preserve">строком на 12 місяців за ставкою </w:t>
            </w:r>
            <w:r>
              <w:rPr>
                <w:rFonts w:ascii="Times New Roman" w:hAnsi="Times New Roman"/>
                <w:sz w:val="28"/>
                <w:szCs w:val="28"/>
              </w:rPr>
              <w:t>57</w:t>
            </w:r>
            <w:r w:rsidRPr="00097F18">
              <w:rPr>
                <w:rFonts w:ascii="Times New Roman" w:hAnsi="Times New Roman"/>
                <w:sz w:val="28"/>
                <w:szCs w:val="28"/>
              </w:rPr>
              <w:t xml:space="preserve">% річних реальна річна процентна ставка становить </w:t>
            </w:r>
            <w:r>
              <w:rPr>
                <w:rFonts w:ascii="Times New Roman" w:hAnsi="Times New Roman"/>
                <w:sz w:val="28"/>
                <w:szCs w:val="28"/>
              </w:rPr>
              <w:t>74</w:t>
            </w:r>
            <w:r w:rsidRPr="00097F18">
              <w:rPr>
                <w:rFonts w:ascii="Times New Roman" w:hAnsi="Times New Roman"/>
                <w:sz w:val="28"/>
                <w:szCs w:val="28"/>
              </w:rPr>
              <w:t xml:space="preserve"> % річних </w:t>
            </w:r>
          </w:p>
          <w:p w14:paraId="5A3AD1AF" w14:textId="2CFDECDD" w:rsidR="00A9229B" w:rsidRPr="00097F18" w:rsidRDefault="00A9229B" w:rsidP="00C9183B">
            <w:pPr>
              <w:spacing w:after="0" w:line="240" w:lineRule="auto"/>
              <w:jc w:val="both"/>
              <w:rPr>
                <w:rFonts w:ascii="Times New Roman" w:hAnsi="Times New Roman"/>
                <w:sz w:val="28"/>
                <w:szCs w:val="28"/>
              </w:rPr>
            </w:pPr>
            <w:r w:rsidRPr="00097F18">
              <w:rPr>
                <w:rFonts w:ascii="Times New Roman" w:hAnsi="Times New Roman"/>
                <w:sz w:val="28"/>
                <w:szCs w:val="28"/>
              </w:rPr>
              <w:t xml:space="preserve">При отримані кредиту у розмірі </w:t>
            </w:r>
            <w:r w:rsidR="00C9183B">
              <w:rPr>
                <w:rFonts w:ascii="Times New Roman" w:hAnsi="Times New Roman"/>
                <w:sz w:val="28"/>
                <w:szCs w:val="28"/>
              </w:rPr>
              <w:t>3</w:t>
            </w:r>
            <w:r w:rsidRPr="00097F18">
              <w:rPr>
                <w:rFonts w:ascii="Times New Roman" w:hAnsi="Times New Roman"/>
                <w:sz w:val="28"/>
                <w:szCs w:val="28"/>
              </w:rPr>
              <w:t>000 грн ст</w:t>
            </w:r>
            <w:r>
              <w:rPr>
                <w:rFonts w:ascii="Times New Roman" w:hAnsi="Times New Roman"/>
                <w:sz w:val="28"/>
                <w:szCs w:val="28"/>
              </w:rPr>
              <w:t>роком на 12 місяців за ставкою 57</w:t>
            </w:r>
            <w:r w:rsidRPr="00097F18">
              <w:rPr>
                <w:rFonts w:ascii="Times New Roman" w:hAnsi="Times New Roman"/>
                <w:sz w:val="28"/>
                <w:szCs w:val="28"/>
              </w:rPr>
              <w:t xml:space="preserve">% річних реальна річна процентна ставка становить </w:t>
            </w:r>
            <w:r>
              <w:rPr>
                <w:rFonts w:ascii="Times New Roman" w:hAnsi="Times New Roman"/>
                <w:sz w:val="28"/>
                <w:szCs w:val="28"/>
              </w:rPr>
              <w:t>74</w:t>
            </w:r>
            <w:r w:rsidRPr="00097F18">
              <w:rPr>
                <w:rFonts w:ascii="Times New Roman" w:hAnsi="Times New Roman"/>
                <w:sz w:val="28"/>
                <w:szCs w:val="28"/>
              </w:rPr>
              <w:t xml:space="preserve"> % річних</w:t>
            </w:r>
          </w:p>
        </w:tc>
      </w:tr>
      <w:tr w:rsidR="00A9229B" w:rsidRPr="00097F18" w14:paraId="1BF4C16C" w14:textId="77777777" w:rsidTr="00190EB7">
        <w:tc>
          <w:tcPr>
            <w:tcW w:w="243" w:type="pct"/>
            <w:tcBorders>
              <w:top w:val="single" w:sz="6" w:space="0" w:color="000000"/>
              <w:left w:val="single" w:sz="6" w:space="0" w:color="000000"/>
              <w:bottom w:val="single" w:sz="6" w:space="0" w:color="000000"/>
              <w:right w:val="single" w:sz="6" w:space="0" w:color="000000"/>
            </w:tcBorders>
          </w:tcPr>
          <w:p w14:paraId="787EF578" w14:textId="77777777" w:rsidR="00A9229B" w:rsidRPr="00097F18" w:rsidRDefault="00A9229B" w:rsidP="00190EB7">
            <w:pPr>
              <w:spacing w:after="0" w:line="240" w:lineRule="auto"/>
              <w:jc w:val="both"/>
              <w:rPr>
                <w:rFonts w:ascii="Times New Roman" w:hAnsi="Times New Roman"/>
                <w:sz w:val="28"/>
                <w:szCs w:val="28"/>
              </w:rPr>
            </w:pPr>
            <w:r>
              <w:rPr>
                <w:rFonts w:ascii="Times New Roman" w:hAnsi="Times New Roman"/>
                <w:sz w:val="28"/>
                <w:szCs w:val="28"/>
              </w:rPr>
              <w:lastRenderedPageBreak/>
              <w:t>12</w:t>
            </w:r>
          </w:p>
        </w:tc>
        <w:tc>
          <w:tcPr>
            <w:tcW w:w="1659" w:type="pct"/>
            <w:gridSpan w:val="2"/>
            <w:tcBorders>
              <w:top w:val="single" w:sz="6" w:space="0" w:color="000000"/>
              <w:left w:val="single" w:sz="6" w:space="0" w:color="000000"/>
              <w:bottom w:val="single" w:sz="6" w:space="0" w:color="000000"/>
              <w:right w:val="single" w:sz="6" w:space="0" w:color="000000"/>
            </w:tcBorders>
          </w:tcPr>
          <w:p w14:paraId="399BFF32" w14:textId="77777777" w:rsidR="00A9229B" w:rsidRPr="00097F18" w:rsidRDefault="00A9229B" w:rsidP="00190EB7">
            <w:pPr>
              <w:spacing w:after="0" w:line="240" w:lineRule="auto"/>
              <w:jc w:val="both"/>
              <w:rPr>
                <w:rFonts w:ascii="Times New Roman" w:hAnsi="Times New Roman"/>
                <w:sz w:val="28"/>
                <w:szCs w:val="28"/>
              </w:rPr>
            </w:pPr>
            <w:r>
              <w:rPr>
                <w:rFonts w:ascii="Times New Roman" w:hAnsi="Times New Roman"/>
                <w:sz w:val="28"/>
                <w:szCs w:val="28"/>
              </w:rPr>
              <w:t>Комісії та інші платежі за кредитом (за наявності), грн</w:t>
            </w:r>
          </w:p>
        </w:tc>
        <w:tc>
          <w:tcPr>
            <w:tcW w:w="3098" w:type="pct"/>
            <w:gridSpan w:val="3"/>
            <w:tcBorders>
              <w:top w:val="single" w:sz="6" w:space="0" w:color="000000"/>
              <w:left w:val="single" w:sz="6" w:space="0" w:color="000000"/>
              <w:bottom w:val="single" w:sz="6" w:space="0" w:color="000000"/>
              <w:right w:val="single" w:sz="6" w:space="0" w:color="000000"/>
            </w:tcBorders>
          </w:tcPr>
          <w:p w14:paraId="3099EBB8" w14:textId="77777777" w:rsidR="00A9229B" w:rsidRPr="00097F18" w:rsidRDefault="00A9229B" w:rsidP="00190EB7">
            <w:pPr>
              <w:spacing w:after="0" w:line="240" w:lineRule="auto"/>
              <w:jc w:val="both"/>
              <w:rPr>
                <w:rFonts w:ascii="Times New Roman" w:hAnsi="Times New Roman"/>
                <w:sz w:val="28"/>
                <w:szCs w:val="28"/>
              </w:rPr>
            </w:pPr>
            <w:r>
              <w:rPr>
                <w:rFonts w:ascii="Times New Roman" w:hAnsi="Times New Roman"/>
                <w:sz w:val="28"/>
                <w:szCs w:val="28"/>
              </w:rPr>
              <w:t>Комісії та інші платежі за кредитом відсутні</w:t>
            </w:r>
          </w:p>
        </w:tc>
      </w:tr>
      <w:tr w:rsidR="00A9229B" w:rsidRPr="00097F18" w14:paraId="1A6EC005" w14:textId="77777777" w:rsidTr="00190EB7">
        <w:tc>
          <w:tcPr>
            <w:tcW w:w="243" w:type="pct"/>
            <w:tcBorders>
              <w:top w:val="single" w:sz="6" w:space="0" w:color="000000"/>
              <w:left w:val="single" w:sz="6" w:space="0" w:color="000000"/>
              <w:bottom w:val="single" w:sz="6" w:space="0" w:color="000000"/>
              <w:right w:val="single" w:sz="6" w:space="0" w:color="000000"/>
            </w:tcBorders>
          </w:tcPr>
          <w:p w14:paraId="17ACFBF7"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13</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624B0141"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Розмір власного платежу споживача (за наявності), відсотки від суми кредиту</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727C023D"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Власний платіж споживача відсутній</w:t>
            </w:r>
          </w:p>
        </w:tc>
      </w:tr>
      <w:tr w:rsidR="00A9229B" w:rsidRPr="00097F18" w14:paraId="0C932B97" w14:textId="77777777" w:rsidTr="00190EB7">
        <w:tc>
          <w:tcPr>
            <w:tcW w:w="243" w:type="pct"/>
            <w:tcBorders>
              <w:top w:val="single" w:sz="6" w:space="0" w:color="000000"/>
              <w:left w:val="single" w:sz="6" w:space="0" w:color="000000"/>
              <w:bottom w:val="single" w:sz="6" w:space="0" w:color="000000"/>
              <w:right w:val="single" w:sz="6" w:space="0" w:color="000000"/>
            </w:tcBorders>
          </w:tcPr>
          <w:p w14:paraId="25C93BFC"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14</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340F06EB"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Спосіб надання кредиту</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3F892D14"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Готівкою або безготівковим шляхом на рахунок споживача у банку</w:t>
            </w:r>
          </w:p>
        </w:tc>
      </w:tr>
      <w:tr w:rsidR="00A9229B" w:rsidRPr="00097F18" w14:paraId="35DFE2A4" w14:textId="77777777" w:rsidTr="00190EB7">
        <w:tc>
          <w:tcPr>
            <w:tcW w:w="243" w:type="pct"/>
            <w:tcBorders>
              <w:top w:val="single" w:sz="6" w:space="0" w:color="000000"/>
              <w:left w:val="single" w:sz="6" w:space="0" w:color="000000"/>
              <w:bottom w:val="single" w:sz="6" w:space="0" w:color="000000"/>
              <w:right w:val="single" w:sz="6" w:space="0" w:color="000000"/>
            </w:tcBorders>
          </w:tcPr>
          <w:p w14:paraId="04FBF2BC"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15</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509BD696"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Умови автоматичного продовження строку дії кредитного договору</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05840C7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Не застосовується</w:t>
            </w:r>
          </w:p>
        </w:tc>
      </w:tr>
      <w:tr w:rsidR="00A9229B" w:rsidRPr="00097F18" w14:paraId="2CA5DA50" w14:textId="77777777" w:rsidTr="00190EB7">
        <w:tc>
          <w:tcPr>
            <w:tcW w:w="243" w:type="pct"/>
            <w:tcBorders>
              <w:top w:val="single" w:sz="6" w:space="0" w:color="000000"/>
              <w:left w:val="single" w:sz="6" w:space="0" w:color="000000"/>
              <w:bottom w:val="single" w:sz="6" w:space="0" w:color="000000"/>
              <w:right w:val="single" w:sz="6" w:space="0" w:color="000000"/>
            </w:tcBorders>
          </w:tcPr>
          <w:p w14:paraId="69066F23"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16</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36E28F72"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III. Інформація про орієнтовну загальну вартість </w:t>
            </w:r>
            <w:proofErr w:type="spellStart"/>
            <w:r w:rsidRPr="00097F18">
              <w:rPr>
                <w:rFonts w:ascii="Times New Roman" w:hAnsi="Times New Roman"/>
                <w:sz w:val="28"/>
                <w:szCs w:val="28"/>
              </w:rPr>
              <w:t>мікрокредиту</w:t>
            </w:r>
            <w:proofErr w:type="spellEnd"/>
            <w:r w:rsidRPr="00097F18">
              <w:rPr>
                <w:rFonts w:ascii="Times New Roman" w:hAnsi="Times New Roman"/>
                <w:sz w:val="28"/>
                <w:szCs w:val="28"/>
              </w:rPr>
              <w:t xml:space="preserve"> для споживача</w:t>
            </w:r>
          </w:p>
        </w:tc>
      </w:tr>
      <w:tr w:rsidR="00A9229B" w:rsidRPr="00097F18" w14:paraId="0C8DDD0B" w14:textId="77777777" w:rsidTr="00190EB7">
        <w:tc>
          <w:tcPr>
            <w:tcW w:w="243" w:type="pct"/>
            <w:tcBorders>
              <w:top w:val="single" w:sz="6" w:space="0" w:color="000000"/>
              <w:left w:val="single" w:sz="6" w:space="0" w:color="000000"/>
              <w:bottom w:val="single" w:sz="6" w:space="0" w:color="000000"/>
              <w:right w:val="single" w:sz="6" w:space="0" w:color="000000"/>
            </w:tcBorders>
          </w:tcPr>
          <w:p w14:paraId="71B4F6F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17</w:t>
            </w:r>
          </w:p>
        </w:tc>
        <w:tc>
          <w:tcPr>
            <w:tcW w:w="1821" w:type="pct"/>
            <w:gridSpan w:val="3"/>
            <w:tcBorders>
              <w:top w:val="single" w:sz="6" w:space="0" w:color="000000"/>
              <w:left w:val="single" w:sz="6" w:space="0" w:color="000000"/>
              <w:bottom w:val="single" w:sz="6" w:space="0" w:color="000000"/>
              <w:right w:val="single" w:sz="6" w:space="0" w:color="000000"/>
            </w:tcBorders>
            <w:hideMark/>
          </w:tcPr>
          <w:p w14:paraId="46745680"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Загальні витрати за кредитом [уключаючи відсотки за користування кредитом, комісії фінансової установи та інші витрати споживача на супровідні послуги фінансової установи, кредитного посередника (за наявності) та третіх осіб], грн</w:t>
            </w:r>
          </w:p>
        </w:tc>
        <w:tc>
          <w:tcPr>
            <w:tcW w:w="2936" w:type="pct"/>
            <w:gridSpan w:val="2"/>
            <w:tcBorders>
              <w:top w:val="single" w:sz="6" w:space="0" w:color="000000"/>
              <w:left w:val="single" w:sz="6" w:space="0" w:color="000000"/>
              <w:bottom w:val="single" w:sz="6" w:space="0" w:color="000000"/>
              <w:right w:val="single" w:sz="6" w:space="0" w:color="000000"/>
            </w:tcBorders>
            <w:hideMark/>
          </w:tcPr>
          <w:p w14:paraId="78273973" w14:textId="7C970FE1"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При отримані кредиту у розмірі </w:t>
            </w:r>
            <w:r w:rsidR="00C9183B">
              <w:rPr>
                <w:rFonts w:ascii="Times New Roman" w:hAnsi="Times New Roman"/>
                <w:sz w:val="28"/>
                <w:szCs w:val="28"/>
              </w:rPr>
              <w:t>3</w:t>
            </w:r>
            <w:r w:rsidRPr="00097F18">
              <w:rPr>
                <w:rFonts w:ascii="Times New Roman" w:hAnsi="Times New Roman"/>
                <w:sz w:val="28"/>
                <w:szCs w:val="28"/>
              </w:rPr>
              <w:t>000 грн ст</w:t>
            </w:r>
            <w:r>
              <w:rPr>
                <w:rFonts w:ascii="Times New Roman" w:hAnsi="Times New Roman"/>
                <w:sz w:val="28"/>
                <w:szCs w:val="28"/>
              </w:rPr>
              <w:t>роком на 12 місяців за ставкою 57</w:t>
            </w:r>
            <w:r w:rsidRPr="00097F18">
              <w:rPr>
                <w:rFonts w:ascii="Times New Roman" w:hAnsi="Times New Roman"/>
                <w:sz w:val="28"/>
                <w:szCs w:val="28"/>
              </w:rPr>
              <w:t xml:space="preserve"> % річних</w:t>
            </w:r>
            <w:r w:rsidRPr="00097F18">
              <w:rPr>
                <w:rFonts w:ascii="Times New Roman" w:hAnsi="Times New Roman"/>
                <w:sz w:val="28"/>
                <w:szCs w:val="28"/>
                <w:lang w:val="ru-RU"/>
              </w:rPr>
              <w:t xml:space="preserve"> -</w:t>
            </w:r>
            <w:r w:rsidR="00C9183B">
              <w:t xml:space="preserve"> </w:t>
            </w:r>
            <w:r w:rsidR="00C9183B" w:rsidRPr="00C9183B">
              <w:rPr>
                <w:rFonts w:ascii="Times New Roman" w:hAnsi="Times New Roman"/>
                <w:sz w:val="28"/>
                <w:szCs w:val="28"/>
                <w:lang w:val="ru-RU"/>
              </w:rPr>
              <w:t>1004,31</w:t>
            </w:r>
            <w:r w:rsidRPr="00097F18">
              <w:rPr>
                <w:rFonts w:ascii="Times New Roman" w:hAnsi="Times New Roman"/>
                <w:sz w:val="28"/>
                <w:szCs w:val="28"/>
                <w:lang w:val="ru-RU"/>
              </w:rPr>
              <w:t xml:space="preserve">грн. </w:t>
            </w:r>
            <w:r w:rsidRPr="00097F18">
              <w:rPr>
                <w:rFonts w:ascii="Times New Roman" w:hAnsi="Times New Roman"/>
                <w:sz w:val="28"/>
                <w:szCs w:val="28"/>
              </w:rPr>
              <w:t>:</w:t>
            </w:r>
          </w:p>
          <w:p w14:paraId="13D3DF86" w14:textId="014F1BE0"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1) Відсотки за користування кредитом </w:t>
            </w:r>
            <w:r w:rsidR="00C9183B">
              <w:rPr>
                <w:rFonts w:ascii="Times New Roman" w:hAnsi="Times New Roman"/>
                <w:sz w:val="28"/>
                <w:szCs w:val="28"/>
              </w:rPr>
              <w:t>1004</w:t>
            </w:r>
            <w:r w:rsidRPr="00097F18">
              <w:rPr>
                <w:rFonts w:ascii="Times New Roman" w:hAnsi="Times New Roman"/>
                <w:sz w:val="28"/>
                <w:szCs w:val="28"/>
                <w:lang w:val="ru-RU"/>
              </w:rPr>
              <w:t>,</w:t>
            </w:r>
            <w:r w:rsidR="00C9183B">
              <w:rPr>
                <w:rFonts w:ascii="Times New Roman" w:hAnsi="Times New Roman"/>
                <w:sz w:val="28"/>
                <w:szCs w:val="28"/>
                <w:lang w:val="ru-RU"/>
              </w:rPr>
              <w:t>31</w:t>
            </w:r>
            <w:r w:rsidRPr="00097F18">
              <w:rPr>
                <w:rFonts w:ascii="Times New Roman" w:hAnsi="Times New Roman"/>
                <w:sz w:val="28"/>
                <w:szCs w:val="28"/>
                <w:lang w:val="ru-RU"/>
              </w:rPr>
              <w:t xml:space="preserve"> </w:t>
            </w:r>
            <w:r w:rsidRPr="00097F18">
              <w:rPr>
                <w:rFonts w:ascii="Times New Roman" w:hAnsi="Times New Roman"/>
                <w:sz w:val="28"/>
                <w:szCs w:val="28"/>
              </w:rPr>
              <w:t xml:space="preserve"> грн.</w:t>
            </w:r>
          </w:p>
          <w:p w14:paraId="4232DD23" w14:textId="612FFA3F"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При отримані кредиту у розмірі </w:t>
            </w:r>
            <w:r w:rsidR="00C9183B">
              <w:rPr>
                <w:rFonts w:ascii="Times New Roman" w:hAnsi="Times New Roman"/>
                <w:sz w:val="28"/>
                <w:szCs w:val="28"/>
              </w:rPr>
              <w:t>8</w:t>
            </w:r>
            <w:r w:rsidR="00D112FC">
              <w:rPr>
                <w:rFonts w:ascii="Times New Roman" w:hAnsi="Times New Roman"/>
                <w:sz w:val="28"/>
                <w:szCs w:val="28"/>
              </w:rPr>
              <w:t>647</w:t>
            </w:r>
            <w:r w:rsidR="00C9183B">
              <w:rPr>
                <w:rFonts w:ascii="Times New Roman" w:hAnsi="Times New Roman"/>
                <w:sz w:val="28"/>
                <w:szCs w:val="28"/>
              </w:rPr>
              <w:t xml:space="preserve"> </w:t>
            </w:r>
            <w:r w:rsidRPr="00097F18">
              <w:rPr>
                <w:rFonts w:ascii="Times New Roman" w:hAnsi="Times New Roman"/>
                <w:sz w:val="28"/>
                <w:szCs w:val="28"/>
              </w:rPr>
              <w:t>грн. ст</w:t>
            </w:r>
            <w:r>
              <w:rPr>
                <w:rFonts w:ascii="Times New Roman" w:hAnsi="Times New Roman"/>
                <w:sz w:val="28"/>
                <w:szCs w:val="28"/>
              </w:rPr>
              <w:t>роком на 12 місяців за ставкою 57</w:t>
            </w:r>
            <w:r w:rsidRPr="00097F18">
              <w:rPr>
                <w:rFonts w:ascii="Times New Roman" w:hAnsi="Times New Roman"/>
                <w:sz w:val="28"/>
                <w:szCs w:val="28"/>
              </w:rPr>
              <w:t xml:space="preserve"> % річних</w:t>
            </w:r>
            <w:r w:rsidRPr="00097F18">
              <w:rPr>
                <w:rFonts w:ascii="Times New Roman" w:hAnsi="Times New Roman"/>
                <w:sz w:val="28"/>
                <w:szCs w:val="28"/>
                <w:lang w:val="ru-RU"/>
              </w:rPr>
              <w:t xml:space="preserve"> – </w:t>
            </w:r>
            <w:r w:rsidR="00D112FC">
              <w:rPr>
                <w:rFonts w:ascii="Times New Roman" w:hAnsi="Times New Roman"/>
                <w:sz w:val="28"/>
                <w:szCs w:val="28"/>
                <w:lang w:val="ru-RU"/>
              </w:rPr>
              <w:t>2892,34</w:t>
            </w:r>
            <w:r w:rsidR="001F3C46">
              <w:rPr>
                <w:rFonts w:ascii="Times New Roman" w:hAnsi="Times New Roman"/>
                <w:sz w:val="28"/>
                <w:szCs w:val="28"/>
                <w:lang w:val="ru-RU"/>
              </w:rPr>
              <w:t xml:space="preserve"> </w:t>
            </w:r>
            <w:proofErr w:type="spellStart"/>
            <w:r w:rsidRPr="00097F18">
              <w:rPr>
                <w:rFonts w:ascii="Times New Roman" w:hAnsi="Times New Roman"/>
                <w:sz w:val="28"/>
                <w:szCs w:val="28"/>
                <w:lang w:val="ru-RU"/>
              </w:rPr>
              <w:t>грн</w:t>
            </w:r>
            <w:proofErr w:type="spellEnd"/>
            <w:r w:rsidRPr="00097F18">
              <w:rPr>
                <w:rFonts w:ascii="Times New Roman" w:hAnsi="Times New Roman"/>
                <w:sz w:val="28"/>
                <w:szCs w:val="28"/>
              </w:rPr>
              <w:t>:</w:t>
            </w:r>
          </w:p>
          <w:p w14:paraId="345A702A" w14:textId="65AEB58B" w:rsidR="00A9229B" w:rsidRPr="00097F18" w:rsidRDefault="00A9229B" w:rsidP="00D112FC">
            <w:pPr>
              <w:spacing w:after="0" w:line="240" w:lineRule="auto"/>
              <w:jc w:val="both"/>
              <w:rPr>
                <w:rFonts w:ascii="Times New Roman" w:hAnsi="Times New Roman"/>
                <w:sz w:val="28"/>
                <w:szCs w:val="28"/>
              </w:rPr>
            </w:pPr>
            <w:r w:rsidRPr="00097F18">
              <w:rPr>
                <w:rFonts w:ascii="Times New Roman" w:hAnsi="Times New Roman"/>
                <w:sz w:val="28"/>
                <w:szCs w:val="28"/>
              </w:rPr>
              <w:t xml:space="preserve">1) Відсотки за користування кредитом  </w:t>
            </w:r>
            <w:r w:rsidR="00DA34E6" w:rsidRPr="00DA34E6">
              <w:rPr>
                <w:rFonts w:ascii="Times New Roman" w:hAnsi="Times New Roman"/>
                <w:sz w:val="28"/>
                <w:szCs w:val="28"/>
                <w:lang w:val="ru-RU"/>
              </w:rPr>
              <w:t>28</w:t>
            </w:r>
            <w:r w:rsidR="00D112FC">
              <w:rPr>
                <w:rFonts w:ascii="Times New Roman" w:hAnsi="Times New Roman"/>
                <w:sz w:val="28"/>
                <w:szCs w:val="28"/>
                <w:lang w:val="ru-RU"/>
              </w:rPr>
              <w:t>92</w:t>
            </w:r>
            <w:r w:rsidR="00DA34E6" w:rsidRPr="00DA34E6">
              <w:rPr>
                <w:rFonts w:ascii="Times New Roman" w:hAnsi="Times New Roman"/>
                <w:sz w:val="28"/>
                <w:szCs w:val="28"/>
                <w:lang w:val="ru-RU"/>
              </w:rPr>
              <w:t>,</w:t>
            </w:r>
            <w:r w:rsidR="00D112FC">
              <w:rPr>
                <w:rFonts w:ascii="Times New Roman" w:hAnsi="Times New Roman"/>
                <w:sz w:val="28"/>
                <w:szCs w:val="28"/>
                <w:lang w:val="ru-RU"/>
              </w:rPr>
              <w:t>34</w:t>
            </w:r>
            <w:r w:rsidR="00DA34E6" w:rsidRPr="00DA34E6">
              <w:rPr>
                <w:rFonts w:ascii="Times New Roman" w:hAnsi="Times New Roman"/>
                <w:sz w:val="28"/>
                <w:szCs w:val="28"/>
                <w:lang w:val="ru-RU"/>
              </w:rPr>
              <w:t xml:space="preserve"> </w:t>
            </w:r>
            <w:r>
              <w:rPr>
                <w:rFonts w:ascii="Times New Roman" w:hAnsi="Times New Roman"/>
                <w:sz w:val="28"/>
                <w:szCs w:val="28"/>
              </w:rPr>
              <w:t>грн.</w:t>
            </w:r>
          </w:p>
        </w:tc>
      </w:tr>
      <w:tr w:rsidR="00A9229B" w:rsidRPr="00097F18" w14:paraId="4F7E4D3B" w14:textId="77777777" w:rsidTr="00190EB7">
        <w:tc>
          <w:tcPr>
            <w:tcW w:w="243" w:type="pct"/>
            <w:tcBorders>
              <w:top w:val="single" w:sz="6" w:space="0" w:color="000000"/>
              <w:left w:val="single" w:sz="6" w:space="0" w:color="000000"/>
              <w:bottom w:val="single" w:sz="6" w:space="0" w:color="000000"/>
              <w:right w:val="single" w:sz="6" w:space="0" w:color="000000"/>
            </w:tcBorders>
          </w:tcPr>
          <w:p w14:paraId="3965A40C"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18</w:t>
            </w:r>
          </w:p>
        </w:tc>
        <w:tc>
          <w:tcPr>
            <w:tcW w:w="1821" w:type="pct"/>
            <w:gridSpan w:val="3"/>
            <w:tcBorders>
              <w:top w:val="single" w:sz="6" w:space="0" w:color="000000"/>
              <w:left w:val="single" w:sz="6" w:space="0" w:color="000000"/>
              <w:bottom w:val="single" w:sz="6" w:space="0" w:color="000000"/>
              <w:right w:val="single" w:sz="6" w:space="0" w:color="000000"/>
            </w:tcBorders>
            <w:hideMark/>
          </w:tcPr>
          <w:p w14:paraId="0B532AEB"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Орієнтовна загальна вартість кредиту для споживача за весь строк користування кредитом (сума кредиту та загальні витрати за кредитом), грн</w:t>
            </w:r>
          </w:p>
        </w:tc>
        <w:tc>
          <w:tcPr>
            <w:tcW w:w="2936" w:type="pct"/>
            <w:gridSpan w:val="2"/>
            <w:tcBorders>
              <w:top w:val="single" w:sz="6" w:space="0" w:color="000000"/>
              <w:left w:val="single" w:sz="6" w:space="0" w:color="000000"/>
              <w:bottom w:val="single" w:sz="6" w:space="0" w:color="000000"/>
              <w:right w:val="single" w:sz="6" w:space="0" w:color="000000"/>
            </w:tcBorders>
            <w:hideMark/>
          </w:tcPr>
          <w:p w14:paraId="10A22296" w14:textId="6935B13A"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При отримані кредиту у розмірі </w:t>
            </w:r>
            <w:r w:rsidR="00DA34E6">
              <w:rPr>
                <w:rFonts w:ascii="Times New Roman" w:hAnsi="Times New Roman"/>
                <w:sz w:val="28"/>
                <w:szCs w:val="28"/>
              </w:rPr>
              <w:t>3</w:t>
            </w:r>
            <w:r w:rsidRPr="00097F18">
              <w:rPr>
                <w:rFonts w:ascii="Times New Roman" w:hAnsi="Times New Roman"/>
                <w:sz w:val="28"/>
                <w:szCs w:val="28"/>
              </w:rPr>
              <w:t>000 грн</w:t>
            </w:r>
            <w:r>
              <w:rPr>
                <w:rFonts w:ascii="Times New Roman" w:hAnsi="Times New Roman"/>
                <w:sz w:val="28"/>
                <w:szCs w:val="28"/>
              </w:rPr>
              <w:t>.</w:t>
            </w:r>
            <w:r w:rsidRPr="00097F18">
              <w:rPr>
                <w:rFonts w:ascii="Times New Roman" w:hAnsi="Times New Roman"/>
                <w:sz w:val="28"/>
                <w:szCs w:val="28"/>
              </w:rPr>
              <w:t xml:space="preserve"> ст</w:t>
            </w:r>
            <w:r>
              <w:rPr>
                <w:rFonts w:ascii="Times New Roman" w:hAnsi="Times New Roman"/>
                <w:sz w:val="28"/>
                <w:szCs w:val="28"/>
              </w:rPr>
              <w:t>роком на 12 місяців за ставкою 57</w:t>
            </w:r>
            <w:r w:rsidRPr="00097F18">
              <w:rPr>
                <w:rFonts w:ascii="Times New Roman" w:hAnsi="Times New Roman"/>
                <w:sz w:val="28"/>
                <w:szCs w:val="28"/>
              </w:rPr>
              <w:t xml:space="preserve"> % річних орієнтовн</w:t>
            </w:r>
            <w:r w:rsidR="001F3C46">
              <w:rPr>
                <w:rFonts w:ascii="Times New Roman" w:hAnsi="Times New Roman"/>
                <w:sz w:val="28"/>
                <w:szCs w:val="28"/>
              </w:rPr>
              <w:t xml:space="preserve">а загальна вартість кредиту - </w:t>
            </w:r>
            <w:r w:rsidR="00DA34E6">
              <w:rPr>
                <w:rFonts w:ascii="Times New Roman" w:hAnsi="Times New Roman"/>
                <w:sz w:val="28"/>
                <w:szCs w:val="28"/>
              </w:rPr>
              <w:t>4004</w:t>
            </w:r>
            <w:r w:rsidRPr="00097F18">
              <w:rPr>
                <w:rFonts w:ascii="Times New Roman" w:hAnsi="Times New Roman"/>
                <w:sz w:val="28"/>
                <w:szCs w:val="28"/>
              </w:rPr>
              <w:t>,</w:t>
            </w:r>
            <w:r w:rsidR="00DA34E6">
              <w:rPr>
                <w:rFonts w:ascii="Times New Roman" w:hAnsi="Times New Roman"/>
                <w:sz w:val="28"/>
                <w:szCs w:val="28"/>
              </w:rPr>
              <w:t>31</w:t>
            </w:r>
            <w:r w:rsidRPr="00097F18">
              <w:rPr>
                <w:rFonts w:ascii="Times New Roman" w:hAnsi="Times New Roman"/>
                <w:sz w:val="28"/>
                <w:szCs w:val="28"/>
              </w:rPr>
              <w:t xml:space="preserve"> грн.</w:t>
            </w:r>
          </w:p>
          <w:p w14:paraId="37158439" w14:textId="0B396B67" w:rsidR="00A9229B" w:rsidRPr="00097F18" w:rsidRDefault="00A9229B" w:rsidP="00D112FC">
            <w:pPr>
              <w:spacing w:after="0" w:line="240" w:lineRule="auto"/>
              <w:jc w:val="both"/>
              <w:rPr>
                <w:rFonts w:ascii="Times New Roman" w:hAnsi="Times New Roman"/>
                <w:sz w:val="28"/>
                <w:szCs w:val="28"/>
              </w:rPr>
            </w:pPr>
            <w:r w:rsidRPr="00097F18">
              <w:rPr>
                <w:rFonts w:ascii="Times New Roman" w:hAnsi="Times New Roman"/>
                <w:sz w:val="28"/>
                <w:szCs w:val="28"/>
              </w:rPr>
              <w:t xml:space="preserve">При отримані кредиту у розмірі </w:t>
            </w:r>
            <w:r w:rsidR="00DA34E6">
              <w:rPr>
                <w:rFonts w:ascii="Times New Roman" w:hAnsi="Times New Roman"/>
                <w:sz w:val="28"/>
                <w:szCs w:val="28"/>
              </w:rPr>
              <w:t>8</w:t>
            </w:r>
            <w:r w:rsidR="00D112FC">
              <w:rPr>
                <w:rFonts w:ascii="Times New Roman" w:hAnsi="Times New Roman"/>
                <w:sz w:val="28"/>
                <w:szCs w:val="28"/>
              </w:rPr>
              <w:t>647</w:t>
            </w:r>
            <w:r w:rsidRPr="00097F18">
              <w:rPr>
                <w:rFonts w:ascii="Times New Roman" w:hAnsi="Times New Roman"/>
                <w:sz w:val="28"/>
                <w:szCs w:val="28"/>
              </w:rPr>
              <w:t xml:space="preserve"> грн</w:t>
            </w:r>
            <w:r>
              <w:rPr>
                <w:rFonts w:ascii="Times New Roman" w:hAnsi="Times New Roman"/>
                <w:sz w:val="28"/>
                <w:szCs w:val="28"/>
              </w:rPr>
              <w:t>.</w:t>
            </w:r>
            <w:r w:rsidRPr="00097F18">
              <w:rPr>
                <w:rFonts w:ascii="Times New Roman" w:hAnsi="Times New Roman"/>
                <w:sz w:val="28"/>
                <w:szCs w:val="28"/>
              </w:rPr>
              <w:t xml:space="preserve"> ст</w:t>
            </w:r>
            <w:r>
              <w:rPr>
                <w:rFonts w:ascii="Times New Roman" w:hAnsi="Times New Roman"/>
                <w:sz w:val="28"/>
                <w:szCs w:val="28"/>
              </w:rPr>
              <w:t>роком на 12 місяців за ставкою 57</w:t>
            </w:r>
            <w:r w:rsidRPr="00097F18">
              <w:rPr>
                <w:rFonts w:ascii="Times New Roman" w:hAnsi="Times New Roman"/>
                <w:sz w:val="28"/>
                <w:szCs w:val="28"/>
              </w:rPr>
              <w:t xml:space="preserve"> % річних орієнтовна загальна вартість кредиту </w:t>
            </w:r>
            <w:r w:rsidR="00D112FC">
              <w:rPr>
                <w:rFonts w:ascii="Times New Roman" w:hAnsi="Times New Roman"/>
                <w:sz w:val="28"/>
                <w:szCs w:val="28"/>
              </w:rPr>
              <w:t>11539</w:t>
            </w:r>
            <w:r w:rsidR="00DA34E6">
              <w:rPr>
                <w:rFonts w:ascii="Times New Roman" w:hAnsi="Times New Roman"/>
                <w:sz w:val="28"/>
                <w:szCs w:val="28"/>
              </w:rPr>
              <w:t>,</w:t>
            </w:r>
            <w:r w:rsidR="00D112FC">
              <w:rPr>
                <w:rFonts w:ascii="Times New Roman" w:hAnsi="Times New Roman"/>
                <w:sz w:val="28"/>
                <w:szCs w:val="28"/>
              </w:rPr>
              <w:t>34</w:t>
            </w:r>
            <w:r w:rsidR="001F3C46">
              <w:rPr>
                <w:rFonts w:ascii="Times New Roman" w:hAnsi="Times New Roman"/>
                <w:sz w:val="28"/>
                <w:szCs w:val="28"/>
              </w:rPr>
              <w:t xml:space="preserve"> </w:t>
            </w:r>
            <w:r w:rsidRPr="00097F18">
              <w:rPr>
                <w:rFonts w:ascii="Times New Roman" w:hAnsi="Times New Roman"/>
                <w:sz w:val="28"/>
                <w:szCs w:val="28"/>
              </w:rPr>
              <w:t>грн.</w:t>
            </w:r>
          </w:p>
        </w:tc>
      </w:tr>
      <w:tr w:rsidR="00A9229B" w:rsidRPr="00097F18" w14:paraId="323307B8" w14:textId="77777777" w:rsidTr="00190EB7">
        <w:tc>
          <w:tcPr>
            <w:tcW w:w="243" w:type="pct"/>
            <w:tcBorders>
              <w:top w:val="single" w:sz="6" w:space="0" w:color="000000"/>
              <w:left w:val="single" w:sz="6" w:space="0" w:color="000000"/>
              <w:bottom w:val="single" w:sz="6" w:space="0" w:color="000000"/>
              <w:right w:val="single" w:sz="6" w:space="0" w:color="000000"/>
            </w:tcBorders>
          </w:tcPr>
          <w:p w14:paraId="3B65B80F"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19</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4852F94E"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 xml:space="preserve">IV. Порядок повернення </w:t>
            </w:r>
            <w:proofErr w:type="spellStart"/>
            <w:r w:rsidRPr="00097F18">
              <w:rPr>
                <w:rFonts w:ascii="Times New Roman" w:hAnsi="Times New Roman"/>
                <w:sz w:val="28"/>
                <w:szCs w:val="28"/>
              </w:rPr>
              <w:t>мікрокредиту</w:t>
            </w:r>
            <w:proofErr w:type="spellEnd"/>
          </w:p>
        </w:tc>
      </w:tr>
      <w:tr w:rsidR="00A9229B" w:rsidRPr="00097F18" w14:paraId="4861A580" w14:textId="77777777" w:rsidTr="00190EB7">
        <w:tc>
          <w:tcPr>
            <w:tcW w:w="243" w:type="pct"/>
            <w:tcBorders>
              <w:top w:val="single" w:sz="6" w:space="0" w:color="000000"/>
              <w:left w:val="single" w:sz="6" w:space="0" w:color="000000"/>
              <w:bottom w:val="single" w:sz="6" w:space="0" w:color="000000"/>
              <w:right w:val="single" w:sz="6" w:space="0" w:color="000000"/>
            </w:tcBorders>
          </w:tcPr>
          <w:p w14:paraId="6ABBE446"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20</w:t>
            </w:r>
          </w:p>
        </w:tc>
        <w:tc>
          <w:tcPr>
            <w:tcW w:w="1510" w:type="pct"/>
            <w:tcBorders>
              <w:top w:val="single" w:sz="6" w:space="0" w:color="000000"/>
              <w:left w:val="single" w:sz="6" w:space="0" w:color="000000"/>
              <w:bottom w:val="single" w:sz="6" w:space="0" w:color="000000"/>
              <w:right w:val="single" w:sz="6" w:space="0" w:color="000000"/>
            </w:tcBorders>
            <w:hideMark/>
          </w:tcPr>
          <w:p w14:paraId="453147B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Періодичність </w:t>
            </w:r>
            <w:r w:rsidRPr="00097F18">
              <w:rPr>
                <w:rFonts w:ascii="Times New Roman" w:hAnsi="Times New Roman"/>
                <w:sz w:val="28"/>
                <w:szCs w:val="28"/>
              </w:rPr>
              <w:lastRenderedPageBreak/>
              <w:t>погашення:</w:t>
            </w:r>
          </w:p>
        </w:tc>
        <w:tc>
          <w:tcPr>
            <w:tcW w:w="3247" w:type="pct"/>
            <w:gridSpan w:val="4"/>
            <w:tcBorders>
              <w:top w:val="single" w:sz="6" w:space="0" w:color="000000"/>
              <w:left w:val="single" w:sz="6" w:space="0" w:color="000000"/>
              <w:bottom w:val="single" w:sz="6" w:space="0" w:color="000000"/>
              <w:right w:val="single" w:sz="6" w:space="0" w:color="000000"/>
            </w:tcBorders>
            <w:hideMark/>
          </w:tcPr>
          <w:p w14:paraId="0E9A1699"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lastRenderedPageBreak/>
              <w:t>щомісяця</w:t>
            </w:r>
          </w:p>
        </w:tc>
      </w:tr>
      <w:tr w:rsidR="00A9229B" w:rsidRPr="00097F18" w14:paraId="0A6E8CAE" w14:textId="77777777" w:rsidTr="00190EB7">
        <w:tc>
          <w:tcPr>
            <w:tcW w:w="243" w:type="pct"/>
            <w:tcBorders>
              <w:top w:val="single" w:sz="6" w:space="0" w:color="000000"/>
              <w:left w:val="single" w:sz="6" w:space="0" w:color="000000"/>
              <w:bottom w:val="single" w:sz="6" w:space="0" w:color="000000"/>
              <w:right w:val="single" w:sz="6" w:space="0" w:color="000000"/>
            </w:tcBorders>
          </w:tcPr>
          <w:p w14:paraId="651708FF"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lastRenderedPageBreak/>
              <w:t>21</w:t>
            </w:r>
          </w:p>
        </w:tc>
        <w:tc>
          <w:tcPr>
            <w:tcW w:w="1510" w:type="pct"/>
            <w:tcBorders>
              <w:top w:val="single" w:sz="6" w:space="0" w:color="000000"/>
              <w:left w:val="single" w:sz="6" w:space="0" w:color="000000"/>
              <w:bottom w:val="single" w:sz="6" w:space="0" w:color="000000"/>
              <w:right w:val="single" w:sz="6" w:space="0" w:color="000000"/>
            </w:tcBorders>
            <w:hideMark/>
          </w:tcPr>
          <w:p w14:paraId="3FC11540"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суми кредиту</w:t>
            </w:r>
          </w:p>
        </w:tc>
        <w:tc>
          <w:tcPr>
            <w:tcW w:w="3247" w:type="pct"/>
            <w:gridSpan w:val="4"/>
            <w:tcBorders>
              <w:top w:val="single" w:sz="6" w:space="0" w:color="000000"/>
              <w:left w:val="single" w:sz="6" w:space="0" w:color="000000"/>
              <w:bottom w:val="single" w:sz="6" w:space="0" w:color="000000"/>
              <w:right w:val="single" w:sz="6" w:space="0" w:color="000000"/>
            </w:tcBorders>
            <w:hideMark/>
          </w:tcPr>
          <w:p w14:paraId="6D590054"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щомісяця</w:t>
            </w:r>
          </w:p>
        </w:tc>
      </w:tr>
      <w:tr w:rsidR="00A9229B" w:rsidRPr="00097F18" w14:paraId="06994F34" w14:textId="77777777" w:rsidTr="00190EB7">
        <w:tc>
          <w:tcPr>
            <w:tcW w:w="243" w:type="pct"/>
            <w:tcBorders>
              <w:top w:val="single" w:sz="6" w:space="0" w:color="000000"/>
              <w:left w:val="single" w:sz="6" w:space="0" w:color="000000"/>
              <w:bottom w:val="single" w:sz="6" w:space="0" w:color="000000"/>
              <w:right w:val="single" w:sz="6" w:space="0" w:color="000000"/>
            </w:tcBorders>
          </w:tcPr>
          <w:p w14:paraId="4E17B3EB"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22</w:t>
            </w:r>
          </w:p>
        </w:tc>
        <w:tc>
          <w:tcPr>
            <w:tcW w:w="1510" w:type="pct"/>
            <w:tcBorders>
              <w:top w:val="single" w:sz="6" w:space="0" w:color="000000"/>
              <w:left w:val="single" w:sz="6" w:space="0" w:color="000000"/>
              <w:bottom w:val="single" w:sz="6" w:space="0" w:color="000000"/>
              <w:right w:val="single" w:sz="6" w:space="0" w:color="000000"/>
            </w:tcBorders>
            <w:hideMark/>
          </w:tcPr>
          <w:p w14:paraId="7E5E2DDC"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відсотків, комісій та інших платежів за користування кредитом</w:t>
            </w:r>
          </w:p>
        </w:tc>
        <w:tc>
          <w:tcPr>
            <w:tcW w:w="3247" w:type="pct"/>
            <w:gridSpan w:val="4"/>
            <w:tcBorders>
              <w:top w:val="single" w:sz="6" w:space="0" w:color="000000"/>
              <w:left w:val="single" w:sz="6" w:space="0" w:color="000000"/>
              <w:bottom w:val="single" w:sz="6" w:space="0" w:color="000000"/>
              <w:right w:val="single" w:sz="6" w:space="0" w:color="000000"/>
            </w:tcBorders>
            <w:hideMark/>
          </w:tcPr>
          <w:p w14:paraId="215CF7C0" w14:textId="09430E0E" w:rsidR="00A9229B" w:rsidRPr="00097F18" w:rsidRDefault="00A9229B" w:rsidP="0021033B">
            <w:pPr>
              <w:spacing w:after="0" w:line="240" w:lineRule="auto"/>
              <w:jc w:val="both"/>
              <w:rPr>
                <w:rFonts w:ascii="Times New Roman" w:hAnsi="Times New Roman"/>
                <w:sz w:val="28"/>
                <w:szCs w:val="28"/>
              </w:rPr>
            </w:pPr>
            <w:r w:rsidRPr="00097F18">
              <w:rPr>
                <w:rFonts w:ascii="Times New Roman" w:hAnsi="Times New Roman"/>
                <w:sz w:val="28"/>
                <w:szCs w:val="28"/>
              </w:rPr>
              <w:t>Щомісяця</w:t>
            </w:r>
            <w:r w:rsidRPr="00097F18">
              <w:rPr>
                <w:rFonts w:ascii="Times New Roman" w:hAnsi="Times New Roman"/>
                <w:sz w:val="28"/>
                <w:szCs w:val="28"/>
                <w:lang w:val="ru-RU"/>
              </w:rPr>
              <w:t xml:space="preserve"> -</w:t>
            </w:r>
            <w:r w:rsidRPr="00097F18">
              <w:rPr>
                <w:rFonts w:ascii="Times New Roman" w:hAnsi="Times New Roman"/>
                <w:sz w:val="28"/>
                <w:szCs w:val="28"/>
              </w:rPr>
              <w:t xml:space="preserve"> </w:t>
            </w:r>
            <w:proofErr w:type="spellStart"/>
            <w:r w:rsidRPr="00097F18">
              <w:rPr>
                <w:rFonts w:ascii="Times New Roman" w:hAnsi="Times New Roman"/>
                <w:sz w:val="28"/>
                <w:szCs w:val="28"/>
                <w:lang w:val="ru-RU"/>
              </w:rPr>
              <w:t>проценти</w:t>
            </w:r>
            <w:proofErr w:type="spellEnd"/>
            <w:r w:rsidRPr="00097F18">
              <w:rPr>
                <w:rFonts w:ascii="Times New Roman" w:hAnsi="Times New Roman"/>
                <w:sz w:val="28"/>
                <w:szCs w:val="28"/>
                <w:lang w:val="ru-RU"/>
              </w:rPr>
              <w:t xml:space="preserve"> за </w:t>
            </w:r>
            <w:proofErr w:type="spellStart"/>
            <w:r w:rsidRPr="00097F18">
              <w:rPr>
                <w:rFonts w:ascii="Times New Roman" w:hAnsi="Times New Roman"/>
                <w:sz w:val="28"/>
                <w:szCs w:val="28"/>
                <w:lang w:val="ru-RU"/>
              </w:rPr>
              <w:t>користування</w:t>
            </w:r>
            <w:proofErr w:type="spellEnd"/>
            <w:r w:rsidRPr="00097F18">
              <w:rPr>
                <w:rFonts w:ascii="Times New Roman" w:hAnsi="Times New Roman"/>
                <w:sz w:val="28"/>
                <w:szCs w:val="28"/>
                <w:lang w:val="ru-RU"/>
              </w:rPr>
              <w:t xml:space="preserve"> </w:t>
            </w:r>
            <w:bookmarkStart w:id="2" w:name="_GoBack"/>
            <w:bookmarkEnd w:id="2"/>
            <w:r w:rsidRPr="00097F18">
              <w:rPr>
                <w:rFonts w:ascii="Times New Roman" w:hAnsi="Times New Roman"/>
                <w:sz w:val="28"/>
                <w:szCs w:val="28"/>
                <w:lang w:val="ru-RU"/>
              </w:rPr>
              <w:t>кредитом</w:t>
            </w:r>
            <w:r w:rsidRPr="00097F18">
              <w:rPr>
                <w:rFonts w:ascii="Times New Roman" w:hAnsi="Times New Roman"/>
                <w:sz w:val="28"/>
                <w:szCs w:val="28"/>
              </w:rPr>
              <w:t>.</w:t>
            </w:r>
          </w:p>
        </w:tc>
      </w:tr>
      <w:tr w:rsidR="00A9229B" w:rsidRPr="00097F18" w14:paraId="04C5FD06" w14:textId="77777777" w:rsidTr="00190EB7">
        <w:tc>
          <w:tcPr>
            <w:tcW w:w="243" w:type="pct"/>
            <w:tcBorders>
              <w:top w:val="single" w:sz="6" w:space="0" w:color="000000"/>
              <w:left w:val="single" w:sz="6" w:space="0" w:color="000000"/>
              <w:bottom w:val="single" w:sz="6" w:space="0" w:color="000000"/>
              <w:right w:val="single" w:sz="6" w:space="0" w:color="000000"/>
            </w:tcBorders>
          </w:tcPr>
          <w:p w14:paraId="4280382F"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23</w:t>
            </w:r>
          </w:p>
        </w:tc>
        <w:tc>
          <w:tcPr>
            <w:tcW w:w="1510" w:type="pct"/>
            <w:tcBorders>
              <w:top w:val="single" w:sz="6" w:space="0" w:color="000000"/>
              <w:left w:val="single" w:sz="6" w:space="0" w:color="000000"/>
              <w:bottom w:val="single" w:sz="6" w:space="0" w:color="000000"/>
              <w:right w:val="single" w:sz="6" w:space="0" w:color="000000"/>
            </w:tcBorders>
            <w:hideMark/>
          </w:tcPr>
          <w:p w14:paraId="4BF8490D"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Гіперпосилання на </w:t>
            </w:r>
            <w:proofErr w:type="spellStart"/>
            <w:r w:rsidRPr="00097F18">
              <w:rPr>
                <w:rFonts w:ascii="Times New Roman" w:hAnsi="Times New Roman"/>
                <w:sz w:val="28"/>
                <w:szCs w:val="28"/>
              </w:rPr>
              <w:t>вебсторінку</w:t>
            </w:r>
            <w:proofErr w:type="spellEnd"/>
            <w:r w:rsidRPr="00097F18">
              <w:rPr>
                <w:rFonts w:ascii="Times New Roman" w:hAnsi="Times New Roman"/>
                <w:sz w:val="28"/>
                <w:szCs w:val="28"/>
              </w:rPr>
              <w:t xml:space="preserve"> фінансової установи, де зазначені способи погашення кредиту, за наявності</w:t>
            </w:r>
          </w:p>
        </w:tc>
        <w:tc>
          <w:tcPr>
            <w:tcW w:w="3247" w:type="pct"/>
            <w:gridSpan w:val="4"/>
            <w:tcBorders>
              <w:top w:val="single" w:sz="6" w:space="0" w:color="000000"/>
              <w:left w:val="single" w:sz="6" w:space="0" w:color="000000"/>
              <w:bottom w:val="single" w:sz="6" w:space="0" w:color="000000"/>
              <w:right w:val="single" w:sz="6" w:space="0" w:color="000000"/>
            </w:tcBorders>
            <w:hideMark/>
          </w:tcPr>
          <w:p w14:paraId="58552BDC" w14:textId="61371BCE" w:rsidR="00067CC6" w:rsidRDefault="0021033B" w:rsidP="00067CC6">
            <w:pPr>
              <w:spacing w:after="0" w:line="240" w:lineRule="auto"/>
              <w:rPr>
                <w:rStyle w:val="a3"/>
                <w:sz w:val="28"/>
                <w:szCs w:val="28"/>
              </w:rPr>
            </w:pPr>
            <w:hyperlink r:id="rId5" w:history="1">
              <w:r w:rsidRPr="0021033B">
                <w:rPr>
                  <w:rStyle w:val="a3"/>
                  <w:rFonts w:ascii="Times New Roman" w:hAnsi="Times New Roman"/>
                  <w:sz w:val="28"/>
                  <w:szCs w:val="28"/>
                </w:rPr>
                <w:t>https://samopomich.com.ua/kredyty/</w:t>
              </w:r>
              <w:r w:rsidR="00067CC6">
                <w:rPr>
                  <w:rStyle w:val="a3"/>
                  <w:rFonts w:ascii="Times New Roman" w:hAnsi="Times New Roman"/>
                  <w:sz w:val="28"/>
                  <w:szCs w:val="28"/>
                </w:rPr>
                <w:t xml:space="preserve"> </w:t>
              </w:r>
            </w:hyperlink>
          </w:p>
          <w:p w14:paraId="0DDA24E4" w14:textId="56806ED0" w:rsidR="00A9229B" w:rsidRPr="00CC5655" w:rsidRDefault="0021033B" w:rsidP="00067CC6">
            <w:pPr>
              <w:spacing w:after="0" w:line="240" w:lineRule="auto"/>
              <w:jc w:val="both"/>
              <w:rPr>
                <w:rFonts w:ascii="Times New Roman" w:hAnsi="Times New Roman"/>
                <w:color w:val="FF0000"/>
                <w:sz w:val="28"/>
                <w:szCs w:val="28"/>
                <w:u w:val="single"/>
              </w:rPr>
            </w:pPr>
            <w:hyperlink r:id="rId6" w:history="1">
              <w:r w:rsidR="00067CC6">
                <w:rPr>
                  <w:rStyle w:val="a3"/>
                  <w:rFonts w:ascii="Times New Roman" w:hAnsi="Times New Roman"/>
                  <w:sz w:val="28"/>
                  <w:szCs w:val="28"/>
                </w:rPr>
                <w:t>https://samopomich.com.ua/kontakty/</w:t>
              </w:r>
            </w:hyperlink>
          </w:p>
        </w:tc>
      </w:tr>
      <w:tr w:rsidR="00A9229B" w:rsidRPr="00097F18" w14:paraId="4942B41E" w14:textId="77777777" w:rsidTr="00190EB7">
        <w:tc>
          <w:tcPr>
            <w:tcW w:w="243" w:type="pct"/>
            <w:tcBorders>
              <w:top w:val="single" w:sz="6" w:space="0" w:color="000000"/>
              <w:left w:val="single" w:sz="6" w:space="0" w:color="000000"/>
              <w:bottom w:val="single" w:sz="6" w:space="0" w:color="000000"/>
              <w:right w:val="single" w:sz="6" w:space="0" w:color="000000"/>
            </w:tcBorders>
          </w:tcPr>
          <w:p w14:paraId="3A887984"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24</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20AA887C"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Попередження: споживач повертає суму кредиту, комісії та відсотки за його користування відповідно до умов договору та вимог законодавства України</w:t>
            </w:r>
          </w:p>
        </w:tc>
      </w:tr>
      <w:tr w:rsidR="00A9229B" w:rsidRPr="00097F18" w14:paraId="432467F3" w14:textId="77777777" w:rsidTr="00190EB7">
        <w:tc>
          <w:tcPr>
            <w:tcW w:w="243" w:type="pct"/>
            <w:tcBorders>
              <w:top w:val="single" w:sz="6" w:space="0" w:color="000000"/>
              <w:left w:val="single" w:sz="6" w:space="0" w:color="000000"/>
              <w:bottom w:val="single" w:sz="6" w:space="0" w:color="000000"/>
              <w:right w:val="single" w:sz="6" w:space="0" w:color="000000"/>
            </w:tcBorders>
          </w:tcPr>
          <w:p w14:paraId="1F04D025"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25</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16B1EED7"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V. Можливі наслідки в разі невиконання споживачем обов'язків за договором про </w:t>
            </w:r>
            <w:proofErr w:type="spellStart"/>
            <w:r w:rsidRPr="00097F18">
              <w:rPr>
                <w:rFonts w:ascii="Times New Roman" w:hAnsi="Times New Roman"/>
                <w:sz w:val="28"/>
                <w:szCs w:val="28"/>
              </w:rPr>
              <w:t>мікрокредит</w:t>
            </w:r>
            <w:proofErr w:type="spellEnd"/>
          </w:p>
        </w:tc>
      </w:tr>
      <w:tr w:rsidR="00A9229B" w:rsidRPr="00097F18" w14:paraId="6FEDEEFE" w14:textId="77777777" w:rsidTr="00190EB7">
        <w:tc>
          <w:tcPr>
            <w:tcW w:w="243" w:type="pct"/>
            <w:tcBorders>
              <w:top w:val="single" w:sz="6" w:space="0" w:color="000000"/>
              <w:left w:val="single" w:sz="6" w:space="0" w:color="000000"/>
              <w:bottom w:val="single" w:sz="6" w:space="0" w:color="000000"/>
              <w:right w:val="single" w:sz="6" w:space="0" w:color="000000"/>
            </w:tcBorders>
          </w:tcPr>
          <w:p w14:paraId="66B4B7C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26</w:t>
            </w:r>
          </w:p>
        </w:tc>
        <w:tc>
          <w:tcPr>
            <w:tcW w:w="1659" w:type="pct"/>
            <w:gridSpan w:val="2"/>
            <w:tcBorders>
              <w:top w:val="single" w:sz="6" w:space="0" w:color="000000"/>
              <w:left w:val="single" w:sz="6" w:space="0" w:color="000000"/>
              <w:bottom w:val="single" w:sz="6" w:space="0" w:color="000000"/>
              <w:right w:val="single" w:sz="6" w:space="0" w:color="000000"/>
            </w:tcBorders>
            <w:hideMark/>
          </w:tcPr>
          <w:p w14:paraId="3DFC5492"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Відповідальність за прострочення виконання та/або невиконання умов договору [уключаючи неустойку (штраф, пеню)]</w:t>
            </w:r>
          </w:p>
        </w:tc>
        <w:tc>
          <w:tcPr>
            <w:tcW w:w="3098" w:type="pct"/>
            <w:gridSpan w:val="3"/>
            <w:tcBorders>
              <w:top w:val="single" w:sz="6" w:space="0" w:color="000000"/>
              <w:left w:val="single" w:sz="6" w:space="0" w:color="000000"/>
              <w:bottom w:val="single" w:sz="6" w:space="0" w:color="000000"/>
              <w:right w:val="single" w:sz="6" w:space="0" w:color="000000"/>
            </w:tcBorders>
            <w:hideMark/>
          </w:tcPr>
          <w:p w14:paraId="14452CC0" w14:textId="77777777" w:rsidR="00A9229B" w:rsidRPr="00097F18" w:rsidRDefault="00A9229B" w:rsidP="00190EB7">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ru-RU"/>
              </w:rPr>
              <w:t>57</w:t>
            </w:r>
            <w:r w:rsidRPr="00097F18">
              <w:rPr>
                <w:rFonts w:ascii="Times New Roman" w:hAnsi="Times New Roman"/>
                <w:sz w:val="28"/>
                <w:szCs w:val="28"/>
                <w:lang w:val="ru-RU"/>
              </w:rPr>
              <w:t xml:space="preserve"> </w:t>
            </w:r>
            <w:r w:rsidRPr="00097F18">
              <w:rPr>
                <w:rFonts w:ascii="Times New Roman" w:hAnsi="Times New Roman"/>
                <w:sz w:val="28"/>
                <w:szCs w:val="28"/>
              </w:rPr>
              <w:t>% річних - проценти за неправомірне користування кредитом та інфляційні нарахування згідно ст.625 ЦКУ</w:t>
            </w:r>
          </w:p>
          <w:p w14:paraId="3CD26EB5" w14:textId="77777777" w:rsidR="00A9229B" w:rsidRPr="00097F18" w:rsidRDefault="00A9229B" w:rsidP="00190EB7">
            <w:pPr>
              <w:pStyle w:val="rvps2"/>
              <w:shd w:val="clear" w:color="auto" w:fill="FFFFFF"/>
              <w:spacing w:before="0" w:beforeAutospacing="0" w:after="0" w:afterAutospacing="0"/>
              <w:jc w:val="both"/>
              <w:rPr>
                <w:sz w:val="28"/>
                <w:szCs w:val="28"/>
              </w:rPr>
            </w:pPr>
          </w:p>
        </w:tc>
      </w:tr>
      <w:tr w:rsidR="00A9229B" w:rsidRPr="00097F18" w14:paraId="3B4E9B98" w14:textId="77777777" w:rsidTr="00190EB7">
        <w:tc>
          <w:tcPr>
            <w:tcW w:w="243" w:type="pct"/>
            <w:tcBorders>
              <w:top w:val="single" w:sz="6" w:space="0" w:color="000000"/>
              <w:left w:val="single" w:sz="6" w:space="0" w:color="000000"/>
              <w:bottom w:val="single" w:sz="6" w:space="0" w:color="000000"/>
              <w:right w:val="single" w:sz="6" w:space="0" w:color="000000"/>
            </w:tcBorders>
          </w:tcPr>
          <w:p w14:paraId="15F66CE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27</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29BD943E" w14:textId="77777777" w:rsidR="00A9229B" w:rsidRPr="00097F18" w:rsidRDefault="00A9229B" w:rsidP="00190EB7">
            <w:pPr>
              <w:shd w:val="clear" w:color="auto" w:fill="FFFFFF"/>
              <w:spacing w:after="0" w:line="240" w:lineRule="auto"/>
              <w:jc w:val="both"/>
              <w:rPr>
                <w:rFonts w:ascii="Times New Roman" w:hAnsi="Times New Roman"/>
                <w:sz w:val="28"/>
                <w:szCs w:val="28"/>
                <w:lang w:val="ru-RU"/>
              </w:rPr>
            </w:pPr>
            <w:r w:rsidRPr="00097F18">
              <w:rPr>
                <w:rFonts w:ascii="Times New Roman" w:hAnsi="Times New Roman"/>
                <w:sz w:val="28"/>
                <w:szCs w:val="28"/>
              </w:rPr>
              <w:t>Інші заходи:</w:t>
            </w:r>
            <w:r w:rsidRPr="00097F18">
              <w:rPr>
                <w:rFonts w:ascii="Times New Roman" w:hAnsi="Times New Roman"/>
                <w:sz w:val="28"/>
                <w:szCs w:val="28"/>
                <w:lang w:val="ru-RU"/>
              </w:rPr>
              <w:t xml:space="preserve"> </w:t>
            </w:r>
          </w:p>
          <w:p w14:paraId="68ECE7B0" w14:textId="77777777" w:rsidR="00A9229B" w:rsidRPr="00097F18" w:rsidRDefault="00A9229B" w:rsidP="00190EB7">
            <w:pPr>
              <w:shd w:val="clear" w:color="auto" w:fill="FFFFFF"/>
              <w:spacing w:after="0" w:line="240" w:lineRule="auto"/>
              <w:jc w:val="both"/>
              <w:rPr>
                <w:rFonts w:ascii="Times New Roman" w:hAnsi="Times New Roman"/>
                <w:sz w:val="28"/>
                <w:szCs w:val="28"/>
              </w:rPr>
            </w:pPr>
            <w:r w:rsidRPr="00097F18">
              <w:rPr>
                <w:rFonts w:ascii="Times New Roman" w:hAnsi="Times New Roman"/>
                <w:sz w:val="28"/>
                <w:szCs w:val="28"/>
              </w:rPr>
              <w:t xml:space="preserve">Кредитна спілка отримує право на розірвання договору в порядку та з підстав, передбачених договором або законом. </w:t>
            </w:r>
          </w:p>
          <w:p w14:paraId="63812A9E" w14:textId="77777777" w:rsidR="00A9229B" w:rsidRPr="00097F18" w:rsidRDefault="00A9229B" w:rsidP="00190EB7">
            <w:pPr>
              <w:shd w:val="clear" w:color="auto" w:fill="FFFFFF"/>
              <w:spacing w:after="0" w:line="240" w:lineRule="auto"/>
              <w:jc w:val="both"/>
              <w:rPr>
                <w:rFonts w:ascii="Times New Roman" w:hAnsi="Times New Roman"/>
                <w:sz w:val="28"/>
                <w:szCs w:val="28"/>
              </w:rPr>
            </w:pPr>
            <w:r w:rsidRPr="00097F18">
              <w:rPr>
                <w:rFonts w:ascii="Times New Roman" w:hAnsi="Times New Roman"/>
                <w:sz w:val="28"/>
                <w:szCs w:val="28"/>
              </w:rPr>
              <w:t xml:space="preserve">У разі забезпечення </w:t>
            </w:r>
            <w:proofErr w:type="spellStart"/>
            <w:r w:rsidRPr="00097F18">
              <w:rPr>
                <w:rFonts w:ascii="Times New Roman" w:hAnsi="Times New Roman"/>
                <w:sz w:val="28"/>
                <w:szCs w:val="28"/>
                <w:lang w:val="ru-RU"/>
              </w:rPr>
              <w:t>мікрокредиту</w:t>
            </w:r>
            <w:proofErr w:type="spellEnd"/>
            <w:r w:rsidRPr="00097F18">
              <w:rPr>
                <w:rFonts w:ascii="Times New Roman" w:hAnsi="Times New Roman"/>
                <w:sz w:val="28"/>
                <w:szCs w:val="28"/>
                <w:lang w:val="ru-RU"/>
              </w:rPr>
              <w:t xml:space="preserve"> </w:t>
            </w:r>
            <w:r w:rsidRPr="00097F18">
              <w:rPr>
                <w:rFonts w:ascii="Times New Roman" w:hAnsi="Times New Roman"/>
                <w:sz w:val="28"/>
                <w:szCs w:val="28"/>
              </w:rPr>
              <w:t>заставою майна або майнових прав що належать споживачу кредитна спілка отримує право на звернення стягнення на таке забезпечення.</w:t>
            </w:r>
          </w:p>
          <w:p w14:paraId="6D4CEDE0" w14:textId="77777777" w:rsidR="00A9229B" w:rsidRPr="00097F18" w:rsidRDefault="00A9229B" w:rsidP="00190EB7">
            <w:pPr>
              <w:shd w:val="clear" w:color="auto" w:fill="FFFFFF"/>
              <w:spacing w:after="0" w:line="240" w:lineRule="auto"/>
              <w:jc w:val="both"/>
              <w:rPr>
                <w:rFonts w:ascii="Times New Roman" w:hAnsi="Times New Roman"/>
                <w:sz w:val="28"/>
                <w:szCs w:val="28"/>
              </w:rPr>
            </w:pPr>
            <w:r w:rsidRPr="00097F18">
              <w:rPr>
                <w:rFonts w:ascii="Times New Roman" w:hAnsi="Times New Roman"/>
                <w:sz w:val="28"/>
                <w:szCs w:val="28"/>
              </w:rPr>
              <w:t>Передання кредитної спілкою інформації про порушення зобов’язань за кредитом до бюро кредитних історій.</w:t>
            </w:r>
          </w:p>
        </w:tc>
      </w:tr>
      <w:tr w:rsidR="00A9229B" w:rsidRPr="00097F18" w14:paraId="569DF1D4" w14:textId="77777777" w:rsidTr="00190EB7">
        <w:tc>
          <w:tcPr>
            <w:tcW w:w="243" w:type="pct"/>
            <w:tcBorders>
              <w:top w:val="single" w:sz="6" w:space="0" w:color="000000"/>
              <w:left w:val="single" w:sz="6" w:space="0" w:color="000000"/>
              <w:bottom w:val="single" w:sz="6" w:space="0" w:color="000000"/>
              <w:right w:val="single" w:sz="6" w:space="0" w:color="000000"/>
            </w:tcBorders>
          </w:tcPr>
          <w:p w14:paraId="51B3DB60"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28</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7BF3E4D0"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право фінансової установи у визначених договором випадках вимагати дострокового погашення платежів за споживчим кредитом та відшкодування збитків, завданих йому порушенням зобов'язання</w:t>
            </w:r>
          </w:p>
        </w:tc>
      </w:tr>
      <w:tr w:rsidR="00A9229B" w:rsidRPr="00097F18" w14:paraId="7E747E9A" w14:textId="77777777" w:rsidTr="00190EB7">
        <w:tc>
          <w:tcPr>
            <w:tcW w:w="243" w:type="pct"/>
            <w:tcBorders>
              <w:top w:val="single" w:sz="6" w:space="0" w:color="000000"/>
              <w:left w:val="single" w:sz="6" w:space="0" w:color="000000"/>
              <w:bottom w:val="single" w:sz="6" w:space="0" w:color="000000"/>
              <w:right w:val="single" w:sz="6" w:space="0" w:color="000000"/>
            </w:tcBorders>
          </w:tcPr>
          <w:p w14:paraId="04532C02"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29</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05CC01FA"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VI. Права споживача згідно із законодавством України</w:t>
            </w:r>
          </w:p>
        </w:tc>
      </w:tr>
      <w:tr w:rsidR="00A9229B" w:rsidRPr="00097F18" w14:paraId="6D3CA84D" w14:textId="77777777" w:rsidTr="00190EB7">
        <w:tc>
          <w:tcPr>
            <w:tcW w:w="243" w:type="pct"/>
            <w:tcBorders>
              <w:top w:val="single" w:sz="6" w:space="0" w:color="000000"/>
              <w:left w:val="single" w:sz="6" w:space="0" w:color="000000"/>
              <w:bottom w:val="single" w:sz="6" w:space="0" w:color="000000"/>
              <w:right w:val="single" w:sz="6" w:space="0" w:color="000000"/>
            </w:tcBorders>
          </w:tcPr>
          <w:p w14:paraId="5629CF48"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30</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1D01E862"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До укладення договору:</w:t>
            </w:r>
          </w:p>
        </w:tc>
      </w:tr>
      <w:tr w:rsidR="00A9229B" w:rsidRPr="00097F18" w14:paraId="557B7B5C" w14:textId="77777777" w:rsidTr="00190EB7">
        <w:tc>
          <w:tcPr>
            <w:tcW w:w="243" w:type="pct"/>
            <w:tcBorders>
              <w:top w:val="single" w:sz="6" w:space="0" w:color="000000"/>
              <w:left w:val="single" w:sz="6" w:space="0" w:color="000000"/>
              <w:bottom w:val="single" w:sz="6" w:space="0" w:color="000000"/>
              <w:right w:val="single" w:sz="6" w:space="0" w:color="000000"/>
            </w:tcBorders>
          </w:tcPr>
          <w:p w14:paraId="4B1194B9"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31</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7C8355B2"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отримання від фінансової установи пояснень з метою оцінки договору про </w:t>
            </w:r>
            <w:proofErr w:type="spellStart"/>
            <w:r w:rsidRPr="00097F18">
              <w:rPr>
                <w:rFonts w:ascii="Times New Roman" w:hAnsi="Times New Roman"/>
                <w:sz w:val="28"/>
                <w:szCs w:val="28"/>
              </w:rPr>
              <w:t>мікрокредит</w:t>
            </w:r>
            <w:proofErr w:type="spellEnd"/>
            <w:r w:rsidRPr="00097F18">
              <w:rPr>
                <w:rFonts w:ascii="Times New Roman" w:hAnsi="Times New Roman"/>
                <w:sz w:val="28"/>
                <w:szCs w:val="28"/>
              </w:rPr>
              <w:t xml:space="preserve"> з огляду на потреби та фінансовий стан споживача</w:t>
            </w:r>
          </w:p>
        </w:tc>
      </w:tr>
      <w:tr w:rsidR="00A9229B" w:rsidRPr="00097F18" w14:paraId="2FC50F01" w14:textId="77777777" w:rsidTr="00190EB7">
        <w:tc>
          <w:tcPr>
            <w:tcW w:w="243" w:type="pct"/>
            <w:tcBorders>
              <w:top w:val="single" w:sz="6" w:space="0" w:color="000000"/>
              <w:left w:val="single" w:sz="6" w:space="0" w:color="000000"/>
              <w:bottom w:val="single" w:sz="6" w:space="0" w:color="000000"/>
              <w:right w:val="single" w:sz="6" w:space="0" w:color="000000"/>
            </w:tcBorders>
          </w:tcPr>
          <w:p w14:paraId="7D384F43"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32</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7445AB2F"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безкоштовне отримання на вимогу споживача копії </w:t>
            </w:r>
            <w:proofErr w:type="spellStart"/>
            <w:r w:rsidRPr="00097F18">
              <w:rPr>
                <w:rFonts w:ascii="Times New Roman" w:hAnsi="Times New Roman"/>
                <w:sz w:val="28"/>
                <w:szCs w:val="28"/>
              </w:rPr>
              <w:t>проєкту</w:t>
            </w:r>
            <w:proofErr w:type="spellEnd"/>
            <w:r w:rsidRPr="00097F18">
              <w:rPr>
                <w:rFonts w:ascii="Times New Roman" w:hAnsi="Times New Roman"/>
                <w:sz w:val="28"/>
                <w:szCs w:val="28"/>
              </w:rPr>
              <w:t xml:space="preserve"> договору про </w:t>
            </w:r>
            <w:proofErr w:type="spellStart"/>
            <w:r w:rsidRPr="00097F18">
              <w:rPr>
                <w:rFonts w:ascii="Times New Roman" w:hAnsi="Times New Roman"/>
                <w:sz w:val="28"/>
                <w:szCs w:val="28"/>
              </w:rPr>
              <w:t>мікрокредит</w:t>
            </w:r>
            <w:proofErr w:type="spellEnd"/>
            <w:r w:rsidRPr="00097F18">
              <w:rPr>
                <w:rFonts w:ascii="Times New Roman" w:hAnsi="Times New Roman"/>
                <w:sz w:val="28"/>
                <w:szCs w:val="28"/>
              </w:rPr>
              <w:t xml:space="preserve"> в електронному вигляді, крім випадків, коли фінансова установа не бажає продовжувати процес укладення договору зі споживачем</w:t>
            </w:r>
          </w:p>
        </w:tc>
      </w:tr>
      <w:tr w:rsidR="00A9229B" w:rsidRPr="00097F18" w14:paraId="3857E712" w14:textId="77777777" w:rsidTr="00190EB7">
        <w:tc>
          <w:tcPr>
            <w:tcW w:w="243" w:type="pct"/>
            <w:tcBorders>
              <w:top w:val="single" w:sz="6" w:space="0" w:color="000000"/>
              <w:left w:val="single" w:sz="6" w:space="0" w:color="000000"/>
              <w:bottom w:val="single" w:sz="6" w:space="0" w:color="000000"/>
              <w:right w:val="single" w:sz="6" w:space="0" w:color="000000"/>
            </w:tcBorders>
          </w:tcPr>
          <w:p w14:paraId="35DD669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33</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09B6794B"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звернення до фінансової установи щодо ознайомлення з інформацією, на підставі якої здійснюється оцінка кредитоспроможності споживача, </w:t>
            </w:r>
            <w:r w:rsidRPr="00097F18">
              <w:rPr>
                <w:rFonts w:ascii="Times New Roman" w:hAnsi="Times New Roman"/>
                <w:sz w:val="28"/>
                <w:szCs w:val="28"/>
              </w:rPr>
              <w:lastRenderedPageBreak/>
              <w:t>уключаючи інформацію, що міститься в бюро кредитних історій</w:t>
            </w:r>
          </w:p>
        </w:tc>
      </w:tr>
      <w:tr w:rsidR="00A9229B" w:rsidRPr="00097F18" w14:paraId="5A35E3DD" w14:textId="77777777" w:rsidTr="00190EB7">
        <w:tc>
          <w:tcPr>
            <w:tcW w:w="243" w:type="pct"/>
            <w:tcBorders>
              <w:top w:val="single" w:sz="6" w:space="0" w:color="000000"/>
              <w:left w:val="single" w:sz="6" w:space="0" w:color="000000"/>
              <w:bottom w:val="single" w:sz="6" w:space="0" w:color="000000"/>
              <w:right w:val="single" w:sz="6" w:space="0" w:color="000000"/>
            </w:tcBorders>
          </w:tcPr>
          <w:p w14:paraId="1F48798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lastRenderedPageBreak/>
              <w:t>34</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3A6BF229"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Після укладення договору:</w:t>
            </w:r>
          </w:p>
        </w:tc>
      </w:tr>
      <w:tr w:rsidR="00A9229B" w:rsidRPr="00097F18" w14:paraId="5DA44532" w14:textId="77777777" w:rsidTr="00190EB7">
        <w:tc>
          <w:tcPr>
            <w:tcW w:w="243" w:type="pct"/>
            <w:tcBorders>
              <w:top w:val="single" w:sz="6" w:space="0" w:color="000000"/>
              <w:left w:val="single" w:sz="6" w:space="0" w:color="000000"/>
              <w:bottom w:val="single" w:sz="6" w:space="0" w:color="000000"/>
              <w:right w:val="single" w:sz="6" w:space="0" w:color="000000"/>
            </w:tcBorders>
          </w:tcPr>
          <w:p w14:paraId="60736E60"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35</w:t>
            </w:r>
          </w:p>
        </w:tc>
        <w:tc>
          <w:tcPr>
            <w:tcW w:w="4052" w:type="pct"/>
            <w:gridSpan w:val="4"/>
            <w:tcBorders>
              <w:top w:val="single" w:sz="6" w:space="0" w:color="000000"/>
              <w:left w:val="single" w:sz="6" w:space="0" w:color="000000"/>
              <w:bottom w:val="single" w:sz="6" w:space="0" w:color="000000"/>
              <w:right w:val="single" w:sz="6" w:space="0" w:color="000000"/>
            </w:tcBorders>
            <w:hideMark/>
          </w:tcPr>
          <w:p w14:paraId="475E3197"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відмова від договору про споживчий кредит протягом 14 календарних днів із дня укладення цього договору (у разі відмови від такого договору споживач сплачує відсотки за період із дня одержання коштів до дня їх повернення за процентною ставкою, установленою цим договором, та вчиняє інші дії, передбачені </w:t>
            </w:r>
            <w:hyperlink r:id="rId7" w:tgtFrame="_blank" w:history="1">
              <w:r w:rsidRPr="00097F18">
                <w:rPr>
                  <w:rFonts w:ascii="Times New Roman" w:hAnsi="Times New Roman"/>
                  <w:sz w:val="28"/>
                  <w:szCs w:val="28"/>
                  <w:u w:val="single"/>
                </w:rPr>
                <w:t>Законом України</w:t>
              </w:r>
            </w:hyperlink>
            <w:r w:rsidRPr="00097F18">
              <w:rPr>
                <w:rFonts w:ascii="Times New Roman" w:hAnsi="Times New Roman"/>
                <w:sz w:val="28"/>
                <w:szCs w:val="28"/>
              </w:rPr>
              <w:t> "Про споживче кредитування" або договором)</w:t>
            </w:r>
          </w:p>
        </w:tc>
        <w:tc>
          <w:tcPr>
            <w:tcW w:w="705" w:type="pct"/>
            <w:tcBorders>
              <w:top w:val="single" w:sz="6" w:space="0" w:color="000000"/>
              <w:left w:val="single" w:sz="6" w:space="0" w:color="000000"/>
              <w:bottom w:val="single" w:sz="6" w:space="0" w:color="000000"/>
              <w:right w:val="single" w:sz="6" w:space="0" w:color="000000"/>
            </w:tcBorders>
            <w:hideMark/>
          </w:tcPr>
          <w:p w14:paraId="03A14A19"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Так</w:t>
            </w:r>
          </w:p>
        </w:tc>
      </w:tr>
      <w:tr w:rsidR="00A9229B" w:rsidRPr="00097F18" w14:paraId="4E3360D4" w14:textId="77777777" w:rsidTr="00190EB7">
        <w:tc>
          <w:tcPr>
            <w:tcW w:w="243" w:type="pct"/>
            <w:tcBorders>
              <w:top w:val="single" w:sz="6" w:space="0" w:color="000000"/>
              <w:left w:val="single" w:sz="6" w:space="0" w:color="000000"/>
              <w:bottom w:val="single" w:sz="6" w:space="0" w:color="000000"/>
              <w:right w:val="single" w:sz="6" w:space="0" w:color="000000"/>
            </w:tcBorders>
          </w:tcPr>
          <w:p w14:paraId="01FF7E23"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36</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4196B891"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Обов'язковою умовою для укладення договору щодо отримання </w:t>
            </w:r>
            <w:proofErr w:type="spellStart"/>
            <w:r w:rsidRPr="00097F18">
              <w:rPr>
                <w:rFonts w:ascii="Times New Roman" w:hAnsi="Times New Roman"/>
                <w:sz w:val="28"/>
                <w:szCs w:val="28"/>
              </w:rPr>
              <w:t>мікрокредиту</w:t>
            </w:r>
            <w:proofErr w:type="spellEnd"/>
            <w:r w:rsidRPr="00097F18">
              <w:rPr>
                <w:rFonts w:ascii="Times New Roman" w:hAnsi="Times New Roman"/>
                <w:sz w:val="28"/>
                <w:szCs w:val="28"/>
              </w:rPr>
              <w:t xml:space="preserve"> є згода споживача на доступ до інформації, що складає його кредитну історію, та на збір, зберігання, використання та поширення через бюро кредитних історій, уключене до Єдиного реєстру бюро кредитних історій</w:t>
            </w:r>
          </w:p>
        </w:tc>
      </w:tr>
      <w:tr w:rsidR="00A9229B" w:rsidRPr="00097F18" w14:paraId="66B196FA" w14:textId="77777777" w:rsidTr="00190EB7">
        <w:tc>
          <w:tcPr>
            <w:tcW w:w="243" w:type="pct"/>
            <w:tcBorders>
              <w:top w:val="single" w:sz="6" w:space="0" w:color="000000"/>
              <w:left w:val="single" w:sz="6" w:space="0" w:color="000000"/>
              <w:bottom w:val="single" w:sz="6" w:space="0" w:color="000000"/>
              <w:right w:val="single" w:sz="6" w:space="0" w:color="000000"/>
            </w:tcBorders>
          </w:tcPr>
          <w:p w14:paraId="241680C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37</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0E5825DF" w14:textId="77777777" w:rsidR="00A9229B" w:rsidRPr="00097F18" w:rsidRDefault="00A9229B" w:rsidP="00190EB7">
            <w:pPr>
              <w:spacing w:after="0" w:line="240" w:lineRule="auto"/>
              <w:jc w:val="center"/>
              <w:rPr>
                <w:rFonts w:ascii="Times New Roman" w:hAnsi="Times New Roman"/>
                <w:sz w:val="28"/>
                <w:szCs w:val="28"/>
              </w:rPr>
            </w:pPr>
            <w:r w:rsidRPr="00097F18">
              <w:rPr>
                <w:rFonts w:ascii="Times New Roman" w:hAnsi="Times New Roman"/>
                <w:sz w:val="28"/>
                <w:szCs w:val="28"/>
              </w:rPr>
              <w:t>VII. Подання споживачем звернення та терміни його розгляду</w:t>
            </w:r>
          </w:p>
        </w:tc>
      </w:tr>
      <w:tr w:rsidR="00A9229B" w:rsidRPr="00097F18" w14:paraId="79950551" w14:textId="77777777" w:rsidTr="00190EB7">
        <w:tc>
          <w:tcPr>
            <w:tcW w:w="243" w:type="pct"/>
            <w:tcBorders>
              <w:top w:val="single" w:sz="6" w:space="0" w:color="000000"/>
              <w:left w:val="single" w:sz="6" w:space="0" w:color="000000"/>
              <w:bottom w:val="single" w:sz="6" w:space="0" w:color="000000"/>
              <w:right w:val="single" w:sz="6" w:space="0" w:color="000000"/>
            </w:tcBorders>
          </w:tcPr>
          <w:p w14:paraId="45F9F326"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38</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20F1DC16"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До фінансової установи:</w:t>
            </w:r>
          </w:p>
        </w:tc>
      </w:tr>
      <w:tr w:rsidR="00A9229B" w:rsidRPr="00097F18" w14:paraId="15AE7BDD" w14:textId="77777777" w:rsidTr="00190EB7">
        <w:tc>
          <w:tcPr>
            <w:tcW w:w="243" w:type="pct"/>
            <w:tcBorders>
              <w:top w:val="single" w:sz="6" w:space="0" w:color="000000"/>
              <w:left w:val="single" w:sz="6" w:space="0" w:color="000000"/>
              <w:bottom w:val="single" w:sz="6" w:space="0" w:color="000000"/>
              <w:right w:val="single" w:sz="6" w:space="0" w:color="000000"/>
            </w:tcBorders>
          </w:tcPr>
          <w:p w14:paraId="64F9DFA5"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39</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6105BA72"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перелік контактних даних фінансової установи зазначено в рядках 2, 4 - 6 таблиці додатка 1 до Положення про інформаційне забезпечення фінансовими установами споживачів щодо надання послуг споживчого кредитування (далі - Положення).</w:t>
            </w:r>
          </w:p>
          <w:p w14:paraId="33CE8AC5"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Термін розгляду звернення - не більше одного місяця з дня його надходження.</w:t>
            </w:r>
            <w:r w:rsidRPr="00097F18">
              <w:rPr>
                <w:rFonts w:ascii="Times New Roman" w:hAnsi="Times New Roman"/>
                <w:sz w:val="28"/>
                <w:szCs w:val="28"/>
              </w:rPr>
              <w:br/>
              <w:t>Загальний термін розгляду звернення (у разі його продовження, якщо в місячний термін вирішити порушені у зверненні питання неможливо) не повинен перевищувати 45 календарних днів або</w:t>
            </w:r>
          </w:p>
        </w:tc>
      </w:tr>
      <w:tr w:rsidR="00A9229B" w:rsidRPr="00097F18" w14:paraId="2C57D3A1" w14:textId="77777777" w:rsidTr="00190EB7">
        <w:tc>
          <w:tcPr>
            <w:tcW w:w="243" w:type="pct"/>
            <w:tcBorders>
              <w:top w:val="single" w:sz="6" w:space="0" w:color="000000"/>
              <w:left w:val="single" w:sz="6" w:space="0" w:color="000000"/>
              <w:bottom w:val="single" w:sz="6" w:space="0" w:color="000000"/>
              <w:right w:val="single" w:sz="6" w:space="0" w:color="000000"/>
            </w:tcBorders>
          </w:tcPr>
          <w:p w14:paraId="61D28E05"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40</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659F539E"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до Національного банку України:</w:t>
            </w:r>
          </w:p>
        </w:tc>
      </w:tr>
      <w:tr w:rsidR="00A9229B" w:rsidRPr="00097F18" w14:paraId="584779CA" w14:textId="77777777" w:rsidTr="00190EB7">
        <w:tc>
          <w:tcPr>
            <w:tcW w:w="243" w:type="pct"/>
            <w:tcBorders>
              <w:top w:val="single" w:sz="6" w:space="0" w:color="000000"/>
              <w:left w:val="single" w:sz="6" w:space="0" w:color="000000"/>
              <w:bottom w:val="single" w:sz="6" w:space="0" w:color="000000"/>
              <w:right w:val="single" w:sz="6" w:space="0" w:color="000000"/>
            </w:tcBorders>
          </w:tcPr>
          <w:p w14:paraId="405E8B4C"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41</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0612CB37"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перелік контактних даних розміщено в розділі "Захист прав споживачів" на сторінці офіційного Інтернет-представництва Національного банку України. </w:t>
            </w:r>
          </w:p>
          <w:p w14:paraId="1A0A9FFA"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 xml:space="preserve">Термін розгляду звернення - не більше одного місяця з дня його надходження. </w:t>
            </w:r>
          </w:p>
          <w:p w14:paraId="24A7E6A1"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Загальний термін розгляду звернення (у разі його продовження, якщо в місячний термін вирішити порушені у зверненні питання неможливо) не повинен перевищувати 45 календарних днів або</w:t>
            </w:r>
          </w:p>
        </w:tc>
      </w:tr>
      <w:tr w:rsidR="00A9229B" w:rsidRPr="00097F18" w14:paraId="3F7BBDE8" w14:textId="77777777" w:rsidTr="00190EB7">
        <w:tc>
          <w:tcPr>
            <w:tcW w:w="243" w:type="pct"/>
            <w:tcBorders>
              <w:top w:val="single" w:sz="6" w:space="0" w:color="000000"/>
              <w:left w:val="single" w:sz="6" w:space="0" w:color="000000"/>
              <w:bottom w:val="single" w:sz="6" w:space="0" w:color="000000"/>
              <w:right w:val="single" w:sz="6" w:space="0" w:color="000000"/>
            </w:tcBorders>
          </w:tcPr>
          <w:p w14:paraId="49182947"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42</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3EF45C0A"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до суду:</w:t>
            </w:r>
          </w:p>
        </w:tc>
      </w:tr>
      <w:tr w:rsidR="00A9229B" w:rsidRPr="00097F18" w14:paraId="677DFA7B" w14:textId="77777777" w:rsidTr="00190EB7">
        <w:tc>
          <w:tcPr>
            <w:tcW w:w="243" w:type="pct"/>
            <w:tcBorders>
              <w:top w:val="single" w:sz="6" w:space="0" w:color="000000"/>
              <w:left w:val="single" w:sz="6" w:space="0" w:color="000000"/>
              <w:bottom w:val="single" w:sz="6" w:space="0" w:color="000000"/>
              <w:right w:val="single" w:sz="6" w:space="0" w:color="000000"/>
            </w:tcBorders>
          </w:tcPr>
          <w:p w14:paraId="093131B2" w14:textId="77777777" w:rsidR="00A9229B" w:rsidRPr="00097F18" w:rsidRDefault="00A9229B" w:rsidP="00190EB7">
            <w:pPr>
              <w:spacing w:after="0" w:line="240" w:lineRule="auto"/>
              <w:jc w:val="both"/>
              <w:rPr>
                <w:rFonts w:ascii="Times New Roman" w:hAnsi="Times New Roman"/>
                <w:sz w:val="28"/>
                <w:szCs w:val="28"/>
              </w:rPr>
            </w:pPr>
            <w:r>
              <w:rPr>
                <w:rFonts w:ascii="Times New Roman" w:hAnsi="Times New Roman"/>
                <w:sz w:val="28"/>
                <w:szCs w:val="28"/>
              </w:rPr>
              <w:t>43</w:t>
            </w:r>
          </w:p>
        </w:tc>
        <w:tc>
          <w:tcPr>
            <w:tcW w:w="4757" w:type="pct"/>
            <w:gridSpan w:val="5"/>
            <w:tcBorders>
              <w:top w:val="single" w:sz="6" w:space="0" w:color="000000"/>
              <w:left w:val="single" w:sz="6" w:space="0" w:color="000000"/>
              <w:bottom w:val="single" w:sz="6" w:space="0" w:color="000000"/>
              <w:right w:val="single" w:sz="6" w:space="0" w:color="000000"/>
            </w:tcBorders>
            <w:hideMark/>
          </w:tcPr>
          <w:p w14:paraId="3F4C26EC" w14:textId="77777777" w:rsidR="00A9229B" w:rsidRPr="00097F18" w:rsidRDefault="00A9229B" w:rsidP="00190EB7">
            <w:pPr>
              <w:spacing w:after="0" w:line="240" w:lineRule="auto"/>
              <w:jc w:val="both"/>
              <w:rPr>
                <w:rFonts w:ascii="Times New Roman" w:hAnsi="Times New Roman"/>
                <w:sz w:val="28"/>
                <w:szCs w:val="28"/>
              </w:rPr>
            </w:pPr>
            <w:r w:rsidRPr="00097F18">
              <w:rPr>
                <w:rFonts w:ascii="Times New Roman" w:hAnsi="Times New Roman"/>
                <w:sz w:val="28"/>
                <w:szCs w:val="28"/>
              </w:rPr>
              <w:t>споживач звертається до судових органів у порядку, визначеному законодавством України (споживачі фінансових послуг звільняються від сплати судового збору за позовами, пов'язаними з порушенням їх прав як споживачів послуг)</w:t>
            </w:r>
          </w:p>
        </w:tc>
      </w:tr>
    </w:tbl>
    <w:p w14:paraId="66FF3D36" w14:textId="77777777" w:rsidR="00A9229B" w:rsidRPr="005B42E1" w:rsidRDefault="00A9229B" w:rsidP="00A9229B">
      <w:pPr>
        <w:spacing w:after="0" w:line="240" w:lineRule="auto"/>
        <w:jc w:val="both"/>
      </w:pPr>
    </w:p>
    <w:p w14:paraId="68DC3C79" w14:textId="77777777" w:rsidR="00B146D9" w:rsidRDefault="00B146D9"/>
    <w:sectPr w:rsidR="00B146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72"/>
    <w:rsid w:val="00067CC6"/>
    <w:rsid w:val="001F3C46"/>
    <w:rsid w:val="0021033B"/>
    <w:rsid w:val="005E7B47"/>
    <w:rsid w:val="0074223D"/>
    <w:rsid w:val="00A9229B"/>
    <w:rsid w:val="00B146D9"/>
    <w:rsid w:val="00C9183B"/>
    <w:rsid w:val="00D112FC"/>
    <w:rsid w:val="00DA34E6"/>
    <w:rsid w:val="00E336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63F0"/>
  <w15:docId w15:val="{9540842E-B429-453F-ABB5-E56A1A95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29B"/>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9229B"/>
    <w:pPr>
      <w:spacing w:before="100" w:beforeAutospacing="1" w:after="100" w:afterAutospacing="1" w:line="240" w:lineRule="auto"/>
    </w:pPr>
    <w:rPr>
      <w:rFonts w:ascii="Times New Roman" w:hAnsi="Times New Roman"/>
      <w:sz w:val="24"/>
      <w:szCs w:val="24"/>
    </w:rPr>
  </w:style>
  <w:style w:type="character" w:styleId="a3">
    <w:name w:val="Hyperlink"/>
    <w:uiPriority w:val="99"/>
    <w:unhideWhenUsed/>
    <w:rsid w:val="00A9229B"/>
    <w:rPr>
      <w:color w:val="0000FF"/>
      <w:u w:val="single"/>
    </w:rPr>
  </w:style>
  <w:style w:type="character" w:styleId="a4">
    <w:name w:val="FollowedHyperlink"/>
    <w:basedOn w:val="a0"/>
    <w:uiPriority w:val="99"/>
    <w:semiHidden/>
    <w:unhideWhenUsed/>
    <w:rsid w:val="005E7B47"/>
    <w:rPr>
      <w:color w:val="800080" w:themeColor="followedHyperlink"/>
      <w:u w:val="single"/>
    </w:rPr>
  </w:style>
  <w:style w:type="paragraph" w:styleId="a5">
    <w:name w:val="Balloon Text"/>
    <w:basedOn w:val="a"/>
    <w:link w:val="a6"/>
    <w:uiPriority w:val="99"/>
    <w:semiHidden/>
    <w:unhideWhenUsed/>
    <w:rsid w:val="002103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033B"/>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173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mopomich.com.ua/kontakty/" TargetMode="External"/><Relationship Id="rId5" Type="http://schemas.openxmlformats.org/officeDocument/2006/relationships/hyperlink" Target="https://samopomich.com.ua/kredyty/" TargetMode="External"/><Relationship Id="rId4" Type="http://schemas.openxmlformats.org/officeDocument/2006/relationships/hyperlink" Target="http://samopomich.com.u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4861</Words>
  <Characters>2772</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Користувач Windows</cp:lastModifiedBy>
  <cp:revision>9</cp:revision>
  <cp:lastPrinted>2026-01-01T17:24:00Z</cp:lastPrinted>
  <dcterms:created xsi:type="dcterms:W3CDTF">2023-11-13T09:40:00Z</dcterms:created>
  <dcterms:modified xsi:type="dcterms:W3CDTF">2026-01-01T17:25:00Z</dcterms:modified>
</cp:coreProperties>
</file>